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4C4A" w14:textId="2BFCF8CF" w:rsidR="00241141" w:rsidRPr="00756841" w:rsidRDefault="004F658B" w:rsidP="00756841">
      <w:pPr>
        <w:spacing w:before="36"/>
        <w:rPr>
          <w:rFonts w:ascii="Rockwell" w:hAnsi="Rockwell"/>
          <w:color w:val="ED7D31" w:themeColor="accent2"/>
          <w:sz w:val="52"/>
        </w:rPr>
      </w:pPr>
      <w:r>
        <w:rPr>
          <w:rFonts w:ascii="Rockwell" w:hAnsi="Rockwell"/>
          <w:noProof/>
          <w:color w:val="538135" w:themeColor="accent6" w:themeShade="BF"/>
          <w:sz w:val="40"/>
        </w:rPr>
        <w:drawing>
          <wp:anchor distT="0" distB="0" distL="114300" distR="114300" simplePos="0" relativeHeight="251666432" behindDoc="0" locked="0" layoutInCell="1" allowOverlap="1" wp14:anchorId="4FA351C9" wp14:editId="1FE344CD">
            <wp:simplePos x="0" y="0"/>
            <wp:positionH relativeFrom="column">
              <wp:posOffset>4451350</wp:posOffset>
            </wp:positionH>
            <wp:positionV relativeFrom="paragraph">
              <wp:posOffset>-593090</wp:posOffset>
            </wp:positionV>
            <wp:extent cx="2391508" cy="1291367"/>
            <wp:effectExtent l="0" t="0" r="0" b="44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AP_SPARC_WebsiteGraphic-1xriz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08" cy="129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1C">
        <w:rPr>
          <w:rFonts w:ascii="Rockwell" w:hAnsi="Rockwell"/>
          <w:color w:val="ED7D31" w:themeColor="accent2"/>
          <w:sz w:val="52"/>
        </w:rPr>
        <w:t xml:space="preserve">SPARC </w:t>
      </w:r>
      <w:r w:rsidR="000B3986">
        <w:rPr>
          <w:rFonts w:ascii="Rockwell" w:hAnsi="Rockwell"/>
          <w:color w:val="ED7D31" w:themeColor="accent2"/>
          <w:sz w:val="52"/>
        </w:rPr>
        <w:t>FULL PROPOSAL</w:t>
      </w:r>
    </w:p>
    <w:p w14:paraId="0D227711" w14:textId="0E0EAC6B" w:rsidR="00A2501F" w:rsidRDefault="00A2501F" w:rsidP="00241141">
      <w:pPr>
        <w:rPr>
          <w:rFonts w:ascii="Rockwell" w:hAnsi="Rockwell"/>
          <w:color w:val="538135" w:themeColor="accent6" w:themeShade="BF"/>
          <w:sz w:val="40"/>
        </w:rPr>
      </w:pPr>
    </w:p>
    <w:p w14:paraId="63F94CF3" w14:textId="77777777" w:rsidR="004F658B" w:rsidRDefault="004F658B" w:rsidP="00241141">
      <w:pPr>
        <w:rPr>
          <w:rFonts w:ascii="Rockwell" w:hAnsi="Rockwell"/>
          <w:color w:val="538135" w:themeColor="accent6" w:themeShade="BF"/>
          <w:sz w:val="40"/>
        </w:rPr>
      </w:pPr>
    </w:p>
    <w:p w14:paraId="0B2F6933" w14:textId="6BD6FEF8" w:rsidR="008D77B4" w:rsidRPr="00897459" w:rsidRDefault="008D77B4" w:rsidP="008D77B4">
      <w:pPr>
        <w:pStyle w:val="Subtitle"/>
        <w:rPr>
          <w:rFonts w:ascii="Century Gothic" w:hAnsi="Century Gothic"/>
          <w:b/>
          <w:sz w:val="24"/>
        </w:rPr>
      </w:pPr>
      <w:r w:rsidRPr="00897459">
        <w:rPr>
          <w:rFonts w:ascii="Century Gothic" w:hAnsi="Century Gothic"/>
          <w:b/>
          <w:sz w:val="24"/>
        </w:rPr>
        <w:t>INSTRUCTIONS:</w:t>
      </w:r>
    </w:p>
    <w:p w14:paraId="6A7DA1F6" w14:textId="0C246715" w:rsidR="00241141" w:rsidRPr="00A2501F" w:rsidRDefault="00241141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</w:p>
    <w:p w14:paraId="7B7F7340" w14:textId="77777777" w:rsidR="008A5873" w:rsidRDefault="0083050B" w:rsidP="008A5873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  <w:r>
        <w:rPr>
          <w:rFonts w:ascii="Century Gothic" w:hAnsi="Century Gothic"/>
          <w:color w:val="525252" w:themeColor="accent3" w:themeShade="80"/>
          <w:sz w:val="18"/>
        </w:rPr>
        <w:t xml:space="preserve">This document is </w:t>
      </w:r>
      <w:proofErr w:type="gramStart"/>
      <w:r>
        <w:rPr>
          <w:rFonts w:ascii="Century Gothic" w:hAnsi="Century Gothic"/>
          <w:color w:val="525252" w:themeColor="accent3" w:themeShade="80"/>
          <w:sz w:val="18"/>
        </w:rPr>
        <w:t>provides</w:t>
      </w:r>
      <w:proofErr w:type="gramEnd"/>
      <w:r>
        <w:rPr>
          <w:rFonts w:ascii="Century Gothic" w:hAnsi="Century Gothic"/>
          <w:color w:val="525252" w:themeColor="accent3" w:themeShade="80"/>
          <w:sz w:val="18"/>
        </w:rPr>
        <w:t xml:space="preserve"> guidance on content for your</w:t>
      </w:r>
      <w:r w:rsidR="0072437A">
        <w:rPr>
          <w:rFonts w:ascii="Century Gothic" w:hAnsi="Century Gothic"/>
          <w:color w:val="525252" w:themeColor="accent3" w:themeShade="80"/>
          <w:sz w:val="18"/>
        </w:rPr>
        <w:t xml:space="preserve"> full </w:t>
      </w:r>
      <w:r>
        <w:rPr>
          <w:rFonts w:ascii="Century Gothic" w:hAnsi="Century Gothic"/>
          <w:color w:val="525252" w:themeColor="accent3" w:themeShade="80"/>
          <w:sz w:val="18"/>
        </w:rPr>
        <w:t xml:space="preserve">project </w:t>
      </w:r>
      <w:r w:rsidR="0072437A">
        <w:rPr>
          <w:rFonts w:ascii="Century Gothic" w:hAnsi="Century Gothic"/>
          <w:color w:val="525252" w:themeColor="accent3" w:themeShade="80"/>
          <w:sz w:val="18"/>
        </w:rPr>
        <w:t>proposal</w:t>
      </w:r>
      <w:r w:rsidR="007F58CF" w:rsidRPr="00A2501F">
        <w:rPr>
          <w:rFonts w:ascii="Century Gothic" w:hAnsi="Century Gothic"/>
          <w:color w:val="525252" w:themeColor="accent3" w:themeShade="80"/>
          <w:sz w:val="18"/>
        </w:rPr>
        <w:t xml:space="preserve"> </w:t>
      </w:r>
      <w:r>
        <w:rPr>
          <w:rFonts w:ascii="Century Gothic" w:hAnsi="Century Gothic"/>
          <w:color w:val="525252" w:themeColor="accent3" w:themeShade="80"/>
          <w:sz w:val="18"/>
        </w:rPr>
        <w:t>to</w:t>
      </w:r>
      <w:r w:rsidR="0072437A">
        <w:rPr>
          <w:rFonts w:ascii="Century Gothic" w:hAnsi="Century Gothic"/>
          <w:color w:val="525252" w:themeColor="accent3" w:themeShade="80"/>
          <w:sz w:val="18"/>
        </w:rPr>
        <w:t xml:space="preserve"> SPARC</w:t>
      </w:r>
      <w:r>
        <w:rPr>
          <w:rFonts w:ascii="Century Gothic" w:hAnsi="Century Gothic"/>
          <w:color w:val="525252" w:themeColor="accent3" w:themeShade="80"/>
          <w:sz w:val="18"/>
        </w:rPr>
        <w:t xml:space="preserve">. </w:t>
      </w:r>
      <w:r w:rsidR="008A5873">
        <w:rPr>
          <w:rFonts w:ascii="Century Gothic" w:hAnsi="Century Gothic"/>
          <w:color w:val="525252" w:themeColor="accent3" w:themeShade="80"/>
          <w:sz w:val="18"/>
        </w:rPr>
        <w:t xml:space="preserve">A successful proposal to SPARC will be referenced in an executed collaboration agreement under the SPARC-WUSTL Master Services Agreement for your technology. </w:t>
      </w:r>
    </w:p>
    <w:p w14:paraId="27F1E2AF" w14:textId="77777777" w:rsidR="008A5873" w:rsidRDefault="008A5873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</w:p>
    <w:p w14:paraId="74C55804" w14:textId="77777777" w:rsidR="008A5873" w:rsidRDefault="0083050B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  <w:r>
        <w:rPr>
          <w:rFonts w:ascii="Century Gothic" w:hAnsi="Century Gothic"/>
          <w:color w:val="525252" w:themeColor="accent3" w:themeShade="80"/>
          <w:sz w:val="18"/>
        </w:rPr>
        <w:t>The goal</w:t>
      </w:r>
      <w:r w:rsidR="008A5873">
        <w:rPr>
          <w:rFonts w:ascii="Century Gothic" w:hAnsi="Century Gothic"/>
          <w:color w:val="525252" w:themeColor="accent3" w:themeShade="80"/>
          <w:sz w:val="18"/>
        </w:rPr>
        <w:t xml:space="preserve"> of this document</w:t>
      </w:r>
      <w:r>
        <w:rPr>
          <w:rFonts w:ascii="Century Gothic" w:hAnsi="Century Gothic"/>
          <w:color w:val="525252" w:themeColor="accent3" w:themeShade="80"/>
          <w:sz w:val="18"/>
        </w:rPr>
        <w:t xml:space="preserve"> is to demonstrate the </w:t>
      </w:r>
      <w:r w:rsidRPr="008A5873">
        <w:rPr>
          <w:rFonts w:ascii="Century Gothic" w:hAnsi="Century Gothic"/>
          <w:i/>
          <w:color w:val="525252" w:themeColor="accent3" w:themeShade="80"/>
          <w:sz w:val="18"/>
          <w:u w:val="single"/>
        </w:rPr>
        <w:t>ideal</w:t>
      </w:r>
      <w:r>
        <w:rPr>
          <w:rFonts w:ascii="Century Gothic" w:hAnsi="Century Gothic"/>
          <w:color w:val="525252" w:themeColor="accent3" w:themeShade="80"/>
          <w:sz w:val="18"/>
        </w:rPr>
        <w:t xml:space="preserve"> level of detail and </w:t>
      </w:r>
      <w:r w:rsidRPr="008A5873">
        <w:rPr>
          <w:rFonts w:ascii="Century Gothic" w:hAnsi="Century Gothic"/>
          <w:i/>
          <w:color w:val="525252" w:themeColor="accent3" w:themeShade="80"/>
          <w:sz w:val="18"/>
          <w:u w:val="single"/>
        </w:rPr>
        <w:t>format</w:t>
      </w:r>
      <w:r>
        <w:rPr>
          <w:rFonts w:ascii="Century Gothic" w:hAnsi="Century Gothic"/>
          <w:color w:val="525252" w:themeColor="accent3" w:themeShade="80"/>
          <w:sz w:val="18"/>
        </w:rPr>
        <w:t xml:space="preserve"> of content that outlines your project</w:t>
      </w:r>
      <w:r w:rsidR="008A5873">
        <w:rPr>
          <w:rFonts w:ascii="Century Gothic" w:hAnsi="Century Gothic"/>
          <w:color w:val="525252" w:themeColor="accent3" w:themeShade="80"/>
          <w:sz w:val="18"/>
        </w:rPr>
        <w:t xml:space="preserve"> for SPARC</w:t>
      </w:r>
      <w:r>
        <w:rPr>
          <w:rFonts w:ascii="Century Gothic" w:hAnsi="Century Gothic"/>
          <w:color w:val="525252" w:themeColor="accent3" w:themeShade="80"/>
          <w:sz w:val="18"/>
        </w:rPr>
        <w:t xml:space="preserve">. Every single </w:t>
      </w:r>
      <w:r w:rsidR="008A5873">
        <w:rPr>
          <w:rFonts w:ascii="Century Gothic" w:hAnsi="Century Gothic"/>
          <w:color w:val="525252" w:themeColor="accent3" w:themeShade="80"/>
          <w:sz w:val="18"/>
        </w:rPr>
        <w:t>item</w:t>
      </w:r>
      <w:r>
        <w:rPr>
          <w:rFonts w:ascii="Century Gothic" w:hAnsi="Century Gothic"/>
          <w:color w:val="525252" w:themeColor="accent3" w:themeShade="80"/>
          <w:sz w:val="18"/>
        </w:rPr>
        <w:t xml:space="preserve"> in this guidance</w:t>
      </w:r>
      <w:r w:rsidR="008A5873">
        <w:rPr>
          <w:rFonts w:ascii="Century Gothic" w:hAnsi="Century Gothic"/>
          <w:color w:val="525252" w:themeColor="accent3" w:themeShade="80"/>
          <w:sz w:val="18"/>
        </w:rPr>
        <w:t xml:space="preserve"> document</w:t>
      </w:r>
      <w:r>
        <w:rPr>
          <w:rFonts w:ascii="Century Gothic" w:hAnsi="Century Gothic"/>
          <w:color w:val="525252" w:themeColor="accent3" w:themeShade="80"/>
          <w:sz w:val="18"/>
        </w:rPr>
        <w:t xml:space="preserve"> does not have to be incorporated into your specific project proposal, some items may not be applicable to your project based on technology type or stage. </w:t>
      </w:r>
    </w:p>
    <w:p w14:paraId="7B15E9FE" w14:textId="77777777" w:rsidR="008A5873" w:rsidRDefault="008A5873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</w:p>
    <w:p w14:paraId="27550BBF" w14:textId="5D60700F" w:rsidR="0083050B" w:rsidRDefault="008A5873" w:rsidP="00241141">
      <w:pPr>
        <w:pStyle w:val="BodyText"/>
        <w:spacing w:line="251" w:lineRule="auto"/>
        <w:ind w:left="0" w:right="248"/>
        <w:rPr>
          <w:rFonts w:ascii="Century Gothic" w:hAnsi="Century Gothic"/>
          <w:color w:val="525252" w:themeColor="accent3" w:themeShade="80"/>
          <w:sz w:val="18"/>
        </w:rPr>
      </w:pPr>
      <w:r>
        <w:rPr>
          <w:rFonts w:ascii="Century Gothic" w:hAnsi="Century Gothic"/>
          <w:color w:val="525252" w:themeColor="accent3" w:themeShade="80"/>
          <w:sz w:val="18"/>
        </w:rPr>
        <w:t xml:space="preserve">The best proposals utilize feedback from the Center for Drug Discovery and the LEAP Development team to hone content &amp; detail. Send proposal drafts to Tom Krenning (Assistant Director of LEAP &amp; Research Innovation, </w:t>
      </w:r>
      <w:hyperlink r:id="rId9" w:history="1">
        <w:r w:rsidRPr="001C7A44">
          <w:rPr>
            <w:rStyle w:val="Hyperlink"/>
            <w:rFonts w:ascii="Century Gothic" w:hAnsi="Century Gothic"/>
            <w:sz w:val="18"/>
          </w:rPr>
          <w:t>tomkrenning@wustl.edu</w:t>
        </w:r>
      </w:hyperlink>
      <w:r>
        <w:rPr>
          <w:rFonts w:ascii="Century Gothic" w:hAnsi="Century Gothic"/>
          <w:color w:val="525252" w:themeColor="accent3" w:themeShade="80"/>
          <w:sz w:val="18"/>
        </w:rPr>
        <w:t xml:space="preserve">) and to facilitate feedback. </w:t>
      </w:r>
    </w:p>
    <w:p w14:paraId="5E046AEB" w14:textId="77777777" w:rsidR="00241141" w:rsidRPr="00A2501F" w:rsidRDefault="00241141" w:rsidP="00241141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4899DBE3" w14:textId="7566E7C7" w:rsidR="003F79D1" w:rsidRPr="00A2501F" w:rsidRDefault="00134989" w:rsidP="008D77B4">
      <w:pPr>
        <w:outlineLvl w:val="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Full Proposal Outline</w:t>
      </w:r>
      <w:r w:rsidR="003F79D1"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>:</w:t>
      </w:r>
    </w:p>
    <w:p w14:paraId="7FFEC46A" w14:textId="77777777" w:rsidR="003F79D1" w:rsidRPr="00A2501F" w:rsidRDefault="003F79D1" w:rsidP="008D77B4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379E278C" w14:textId="5384E5E9" w:rsidR="00F53E77" w:rsidRDefault="00C475E5" w:rsidP="00DF0322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SECTION 1: </w:t>
      </w:r>
      <w:r w:rsidR="00241141"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MARKET &amp; </w:t>
      </w:r>
      <w:proofErr w:type="gramStart"/>
      <w:r w:rsidR="00241141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NEED 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-</w:t>
      </w:r>
      <w:proofErr w:type="gramEnd"/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1 page</w:t>
      </w:r>
    </w:p>
    <w:p w14:paraId="48A4C676" w14:textId="4DB51973" w:rsidR="00241141" w:rsidRPr="00A2501F" w:rsidRDefault="00241141" w:rsidP="00F53E77">
      <w:pPr>
        <w:pStyle w:val="ListParagraph"/>
        <w:numPr>
          <w:ilvl w:val="1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What is the unmet need your project addresses? </w:t>
      </w:r>
      <w:r w:rsidR="000B3986">
        <w:rPr>
          <w:rFonts w:ascii="Century Gothic" w:eastAsia="Arial" w:hAnsi="Century Gothic"/>
          <w:color w:val="525252" w:themeColor="accent3" w:themeShade="80"/>
          <w:sz w:val="18"/>
          <w:szCs w:val="21"/>
        </w:rPr>
        <w:t>What is the competition?</w:t>
      </w:r>
    </w:p>
    <w:p w14:paraId="3B285615" w14:textId="5F23FA9B" w:rsidR="00F53E77" w:rsidRPr="002378B7" w:rsidRDefault="00C475E5" w:rsidP="00DF0322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b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SECTION 2: THE </w:t>
      </w:r>
      <w:r w:rsidR="000B3986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TARGET </w:t>
      </w:r>
      <w:r w:rsidR="000B3986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PRODUCT PROFILE 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- 1 page</w:t>
      </w:r>
    </w:p>
    <w:p w14:paraId="745E6FF6" w14:textId="21F47B3B" w:rsidR="00241141" w:rsidRPr="00A2501F" w:rsidRDefault="000B3986" w:rsidP="00F53E77">
      <w:pPr>
        <w:pStyle w:val="ListParagraph"/>
        <w:numPr>
          <w:ilvl w:val="1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Describe the advantages over the standard of care</w:t>
      </w:r>
    </w:p>
    <w:p w14:paraId="16057472" w14:textId="066B3A13" w:rsidR="00F53E77" w:rsidRPr="002378B7" w:rsidRDefault="00C475E5" w:rsidP="0072437A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b/>
          <w:color w:val="ED7D31" w:themeColor="accent2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SECTION 3: </w:t>
      </w:r>
      <w:r w:rsidR="000B3986" w:rsidRPr="000B3986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CLINICAL TRIAL </w:t>
      </w:r>
      <w:r w:rsidR="000B3986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CONSIDERATIONS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– 1 page</w:t>
      </w:r>
    </w:p>
    <w:p w14:paraId="65FA1B10" w14:textId="20B68B29" w:rsidR="00241141" w:rsidRPr="0072437A" w:rsidRDefault="0072437A" w:rsidP="00F53E77">
      <w:pPr>
        <w:pStyle w:val="ListParagraph"/>
        <w:numPr>
          <w:ilvl w:val="1"/>
          <w:numId w:val="10"/>
        </w:numPr>
        <w:rPr>
          <w:rFonts w:ascii="Century Gothic" w:eastAsia="Arial" w:hAnsi="Century Gothic"/>
          <w:b/>
          <w:color w:val="ED7D31" w:themeColor="accent2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</w:t>
      </w:r>
      <w:r w:rsidRPr="0072437A">
        <w:rPr>
          <w:rFonts w:ascii="Century Gothic" w:eastAsia="Arial" w:hAnsi="Century Gothic"/>
          <w:color w:val="525252" w:themeColor="accent3" w:themeShade="80"/>
          <w:sz w:val="18"/>
          <w:szCs w:val="21"/>
        </w:rPr>
        <w:t>Outline your initial clinical trial</w:t>
      </w:r>
    </w:p>
    <w:p w14:paraId="5CF4AFD3" w14:textId="6D058E45" w:rsidR="00C475E5" w:rsidRPr="00C475E5" w:rsidRDefault="00C475E5" w:rsidP="00DF0322">
      <w:pPr>
        <w:pStyle w:val="ListParagraph"/>
        <w:numPr>
          <w:ilvl w:val="0"/>
          <w:numId w:val="10"/>
        </w:numPr>
        <w:ind w:left="108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>SECTION 4:</w:t>
      </w:r>
      <w:r w:rsidR="00F06373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PROJECT STAGE, GOALS, &amp; PLAN</w:t>
      </w:r>
    </w:p>
    <w:p w14:paraId="2378D6B0" w14:textId="44892DE6" w:rsidR="00F53E77" w:rsidRPr="002378B7" w:rsidRDefault="003C3CCD" w:rsidP="00C475E5">
      <w:pPr>
        <w:pStyle w:val="ListParagraph"/>
        <w:numPr>
          <w:ilvl w:val="1"/>
          <w:numId w:val="10"/>
        </w:numPr>
        <w:ind w:left="1800"/>
        <w:rPr>
          <w:rFonts w:ascii="Century Gothic" w:eastAsia="Arial" w:hAnsi="Century Gothic"/>
          <w:b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CURRENT PROJECT </w:t>
      </w:r>
      <w:r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STAGE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– 2 pages</w:t>
      </w:r>
    </w:p>
    <w:p w14:paraId="280F40FE" w14:textId="55C74A49" w:rsidR="00E412CF" w:rsidRPr="00A2501F" w:rsidRDefault="00A2501F" w:rsidP="00F53E77">
      <w:pPr>
        <w:pStyle w:val="ListParagraph"/>
        <w:numPr>
          <w:ilvl w:val="2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 Description</w:t>
      </w:r>
      <w:r w:rsidR="00E412CF"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 of the current status of data to</w:t>
      </w:r>
      <w:r w:rsidR="00664C7E"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 demonstrate </w:t>
      </w:r>
      <w:r w:rsidR="00F53E77">
        <w:rPr>
          <w:rFonts w:ascii="Century Gothic" w:eastAsia="Arial" w:hAnsi="Century Gothic"/>
          <w:color w:val="525252" w:themeColor="accent3" w:themeShade="80"/>
          <w:sz w:val="18"/>
          <w:szCs w:val="21"/>
        </w:rPr>
        <w:t>proof of concept.</w:t>
      </w:r>
    </w:p>
    <w:p w14:paraId="470673BA" w14:textId="2CF2D88C" w:rsidR="00F53E77" w:rsidRPr="002378B7" w:rsidRDefault="00E412CF" w:rsidP="00C475E5">
      <w:pPr>
        <w:pStyle w:val="ListParagraph"/>
        <w:numPr>
          <w:ilvl w:val="1"/>
          <w:numId w:val="10"/>
        </w:numPr>
        <w:ind w:left="1800"/>
        <w:rPr>
          <w:rFonts w:ascii="Century Gothic" w:eastAsia="Arial" w:hAnsi="Century Gothic"/>
          <w:b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DEVELOPMENT </w:t>
      </w:r>
      <w:r w:rsidR="00EC7B90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MILESTONE</w:t>
      </w:r>
      <w:r w:rsidR="00F53E77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S – 1 page</w:t>
      </w:r>
    </w:p>
    <w:p w14:paraId="6C3D2205" w14:textId="315F255B" w:rsidR="00E412CF" w:rsidRPr="00A2501F" w:rsidRDefault="00BB3D33" w:rsidP="00F53E77">
      <w:pPr>
        <w:pStyle w:val="ListParagraph"/>
        <w:numPr>
          <w:ilvl w:val="2"/>
          <w:numId w:val="10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What </w:t>
      </w:r>
      <w:r w:rsidR="00F53E77">
        <w:rPr>
          <w:rFonts w:ascii="Century Gothic" w:eastAsia="Arial" w:hAnsi="Century Gothic"/>
          <w:color w:val="525252" w:themeColor="accent3" w:themeShade="80"/>
          <w:sz w:val="18"/>
          <w:szCs w:val="21"/>
        </w:rPr>
        <w:t>are the aims of the collaboration</w:t>
      </w: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? </w:t>
      </w:r>
    </w:p>
    <w:p w14:paraId="004EFA2E" w14:textId="7533A9B2" w:rsidR="00241141" w:rsidRPr="002378B7" w:rsidRDefault="00F53E77" w:rsidP="00C475E5">
      <w:pPr>
        <w:pStyle w:val="ListParagraph"/>
        <w:numPr>
          <w:ilvl w:val="1"/>
          <w:numId w:val="10"/>
        </w:numPr>
        <w:ind w:left="1800"/>
        <w:rPr>
          <w:rFonts w:ascii="Century Gothic" w:eastAsia="Arial" w:hAnsi="Century Gothic"/>
          <w:b/>
          <w:color w:val="ED7D31" w:themeColor="accent2"/>
          <w:sz w:val="18"/>
          <w:szCs w:val="21"/>
        </w:rPr>
      </w:pPr>
      <w:r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DETAILED </w:t>
      </w:r>
      <w:r w:rsidR="00C475E5">
        <w:rPr>
          <w:rFonts w:ascii="Century Gothic" w:eastAsia="Arial" w:hAnsi="Century Gothic"/>
          <w:b/>
          <w:color w:val="ED7D31" w:themeColor="accent2"/>
          <w:sz w:val="18"/>
          <w:szCs w:val="21"/>
        </w:rPr>
        <w:t>DEVELOPMENT</w:t>
      </w:r>
      <w:r w:rsidR="00241141"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</w:t>
      </w:r>
      <w:r w:rsidR="00241141"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PLAN</w:t>
      </w:r>
      <w:r w:rsidRP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– 3-5 pages</w:t>
      </w:r>
      <w:r w:rsidR="00F35490">
        <w:rPr>
          <w:rFonts w:ascii="Century Gothic" w:eastAsia="Arial" w:hAnsi="Century Gothic"/>
          <w:b/>
          <w:color w:val="ED7D31" w:themeColor="accent2"/>
          <w:sz w:val="18"/>
          <w:szCs w:val="21"/>
        </w:rPr>
        <w:t xml:space="preserve"> (w/o tables)</w:t>
      </w:r>
    </w:p>
    <w:p w14:paraId="70E05A99" w14:textId="4C55EECD" w:rsidR="00241141" w:rsidRPr="00A2501F" w:rsidRDefault="00241141" w:rsidP="00C475E5">
      <w:pPr>
        <w:pStyle w:val="ListParagraph"/>
        <w:numPr>
          <w:ilvl w:val="2"/>
          <w:numId w:val="4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 w:rsidRPr="00A2501F">
        <w:rPr>
          <w:rFonts w:ascii="Century Gothic" w:eastAsia="Arial" w:hAnsi="Century Gothic"/>
          <w:color w:val="525252" w:themeColor="accent3" w:themeShade="80"/>
          <w:sz w:val="18"/>
          <w:szCs w:val="21"/>
        </w:rPr>
        <w:t xml:space="preserve">What activity is planned to achieve the </w:t>
      </w:r>
      <w:r w:rsidR="00274DCC" w:rsidRPr="00A2501F">
        <w:rPr>
          <w:rFonts w:ascii="Century Gothic" w:eastAsia="Arial" w:hAnsi="Century Gothic"/>
          <w:b/>
          <w:color w:val="ED7D31" w:themeColor="accent2"/>
          <w:sz w:val="18"/>
          <w:szCs w:val="21"/>
        </w:rPr>
        <w:t>DEVELOPMENT MILESTONE</w:t>
      </w:r>
      <w:r w:rsidR="002378B7">
        <w:rPr>
          <w:rFonts w:ascii="Century Gothic" w:eastAsia="Arial" w:hAnsi="Century Gothic"/>
          <w:b/>
          <w:color w:val="ED7D31" w:themeColor="accent2"/>
          <w:sz w:val="18"/>
          <w:szCs w:val="21"/>
        </w:rPr>
        <w:t>S</w:t>
      </w:r>
      <w:r w:rsidR="00274DCC">
        <w:rPr>
          <w:rFonts w:ascii="Century Gothic" w:eastAsia="Arial" w:hAnsi="Century Gothic"/>
          <w:color w:val="525252" w:themeColor="accent3" w:themeShade="80"/>
          <w:sz w:val="18"/>
          <w:szCs w:val="21"/>
        </w:rPr>
        <w:t>?</w:t>
      </w:r>
    </w:p>
    <w:p w14:paraId="773B8B87" w14:textId="4E665CBA" w:rsidR="00241141" w:rsidRDefault="002378B7" w:rsidP="00742F3B">
      <w:pPr>
        <w:pStyle w:val="ListParagraph"/>
        <w:numPr>
          <w:ilvl w:val="2"/>
          <w:numId w:val="4"/>
        </w:num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Who will perform this work and how will it be funded?</w:t>
      </w:r>
    </w:p>
    <w:p w14:paraId="48002CE7" w14:textId="77777777" w:rsidR="003847B4" w:rsidRPr="003847B4" w:rsidRDefault="003847B4" w:rsidP="003847B4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4CFC4F26" w14:textId="77777777" w:rsidR="006816D6" w:rsidRDefault="006816D6" w:rsidP="006816D6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067532E2" w14:textId="5A22101D" w:rsidR="006816D6" w:rsidRPr="003847B4" w:rsidRDefault="006816D6" w:rsidP="006816D6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  <w:r>
        <w:rPr>
          <w:rFonts w:ascii="Century Gothic" w:eastAsia="Arial" w:hAnsi="Century Gothic"/>
          <w:color w:val="525252" w:themeColor="accent3" w:themeShade="80"/>
          <w:sz w:val="18"/>
          <w:szCs w:val="21"/>
        </w:rPr>
        <w:t>Total pages= 11 maximum w/o tables</w:t>
      </w:r>
    </w:p>
    <w:p w14:paraId="4264BE24" w14:textId="622ADA68" w:rsidR="00241141" w:rsidRPr="00A2501F" w:rsidRDefault="00241141" w:rsidP="00241141">
      <w:pPr>
        <w:ind w:left="720"/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06D7C487" w14:textId="77777777" w:rsidR="00241141" w:rsidRPr="00A2501F" w:rsidRDefault="00241141" w:rsidP="006816D6">
      <w:pPr>
        <w:rPr>
          <w:rFonts w:ascii="Century Gothic" w:eastAsia="Arial" w:hAnsi="Century Gothic"/>
          <w:color w:val="525252" w:themeColor="accent3" w:themeShade="80"/>
          <w:sz w:val="18"/>
          <w:szCs w:val="21"/>
        </w:rPr>
      </w:pPr>
    </w:p>
    <w:p w14:paraId="5270C5BB" w14:textId="7589C3DE" w:rsidR="00241141" w:rsidRDefault="00241141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412C1E40" w14:textId="549147CD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647C7968" w14:textId="5E9507D9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4432FDAF" w14:textId="41CB9813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3B032862" w14:textId="34C11C49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0DC45EB9" w14:textId="22E1DFE3" w:rsidR="003847B4" w:rsidRDefault="003847B4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4E56D444" w14:textId="77777777" w:rsidR="002D791C" w:rsidRDefault="002D791C" w:rsidP="00241141">
      <w:pPr>
        <w:spacing w:before="36"/>
        <w:ind w:left="109"/>
        <w:rPr>
          <w:rFonts w:ascii="Rockwell" w:hAnsi="Rockwell"/>
          <w:color w:val="538135" w:themeColor="accent6" w:themeShade="BF"/>
          <w:sz w:val="36"/>
        </w:rPr>
      </w:pPr>
    </w:p>
    <w:p w14:paraId="6D6F5C78" w14:textId="59DC5952" w:rsidR="000C5700" w:rsidRDefault="000C5700" w:rsidP="0021635A">
      <w:pPr>
        <w:spacing w:before="36"/>
        <w:rPr>
          <w:rFonts w:ascii="Rockwell" w:hAnsi="Rockwell"/>
          <w:color w:val="538135" w:themeColor="accent6" w:themeShade="BF"/>
          <w:sz w:val="40"/>
        </w:rPr>
      </w:pPr>
    </w:p>
    <w:p w14:paraId="046C2BD3" w14:textId="726155CC" w:rsidR="00573F30" w:rsidRDefault="00573F30" w:rsidP="0021635A">
      <w:pPr>
        <w:spacing w:before="36"/>
        <w:rPr>
          <w:rFonts w:ascii="Rockwell" w:hAnsi="Rockwell"/>
          <w:color w:val="538135" w:themeColor="accent6" w:themeShade="BF"/>
          <w:sz w:val="40"/>
        </w:rPr>
      </w:pPr>
    </w:p>
    <w:p w14:paraId="7DD30C1D" w14:textId="1E248F4C" w:rsidR="008000A5" w:rsidRPr="008A7C97" w:rsidRDefault="000B0647" w:rsidP="008A7C97">
      <w:pPr>
        <w:spacing w:before="36"/>
        <w:rPr>
          <w:rFonts w:ascii="Rockwell" w:hAnsi="Rockwell"/>
          <w:color w:val="ED7D31" w:themeColor="accent2"/>
          <w:sz w:val="52"/>
        </w:rPr>
      </w:pPr>
      <w:r>
        <w:rPr>
          <w:rFonts w:ascii="Rockwell" w:hAnsi="Rockwell"/>
          <w:noProof/>
          <w:color w:val="538135" w:themeColor="accent6" w:themeShade="BF"/>
          <w:sz w:val="40"/>
        </w:rPr>
        <w:drawing>
          <wp:anchor distT="0" distB="0" distL="114300" distR="114300" simplePos="0" relativeHeight="251668480" behindDoc="0" locked="0" layoutInCell="1" allowOverlap="1" wp14:anchorId="23E11567" wp14:editId="3EBA1F14">
            <wp:simplePos x="0" y="0"/>
            <wp:positionH relativeFrom="column">
              <wp:posOffset>4470547</wp:posOffset>
            </wp:positionH>
            <wp:positionV relativeFrom="paragraph">
              <wp:posOffset>-442826</wp:posOffset>
            </wp:positionV>
            <wp:extent cx="2391508" cy="1291367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AP_SPARC_WebsiteGraphic-1xriz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08" cy="129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1C">
        <w:rPr>
          <w:rFonts w:ascii="Rockwell" w:hAnsi="Rockwell"/>
          <w:color w:val="ED7D31" w:themeColor="accent2"/>
          <w:sz w:val="52"/>
        </w:rPr>
        <w:t xml:space="preserve">[PI </w:t>
      </w:r>
      <w:r w:rsidR="003E239B">
        <w:rPr>
          <w:rFonts w:ascii="Rockwell" w:hAnsi="Rockwell"/>
          <w:color w:val="ED7D31" w:themeColor="accent2"/>
          <w:sz w:val="52"/>
        </w:rPr>
        <w:t>Nam</w:t>
      </w:r>
      <w:r w:rsidR="008A7C97">
        <w:rPr>
          <w:rFonts w:ascii="Rockwell" w:hAnsi="Rockwell"/>
          <w:color w:val="ED7D31" w:themeColor="accent2"/>
          <w:sz w:val="52"/>
        </w:rPr>
        <w:t>e</w:t>
      </w:r>
      <w:r w:rsidR="002D791C">
        <w:rPr>
          <w:rFonts w:ascii="Rockwell" w:hAnsi="Rockwell"/>
          <w:color w:val="ED7D31" w:themeColor="accent2"/>
          <w:sz w:val="52"/>
        </w:rPr>
        <w:t xml:space="preserve">] </w:t>
      </w:r>
      <w:r>
        <w:rPr>
          <w:rFonts w:ascii="Rockwell" w:hAnsi="Rockwell"/>
          <w:color w:val="ED7D31" w:themeColor="accent2"/>
          <w:sz w:val="52"/>
        </w:rPr>
        <w:t>FULL PROPOSAL</w:t>
      </w:r>
    </w:p>
    <w:p w14:paraId="53D66834" w14:textId="3F9EA9EB" w:rsidR="0083700C" w:rsidRDefault="0083700C" w:rsidP="00E81162">
      <w:pPr>
        <w:spacing w:before="36"/>
        <w:outlineLvl w:val="0"/>
        <w:rPr>
          <w:rFonts w:ascii="Century Gothic" w:hAnsi="Century Gothic"/>
          <w:b/>
          <w:color w:val="5B9BD5" w:themeColor="accent5"/>
          <w:sz w:val="20"/>
          <w:szCs w:val="21"/>
        </w:rPr>
      </w:pPr>
      <w:r w:rsidRPr="00500B5F">
        <w:rPr>
          <w:rFonts w:ascii="Century Gothic" w:hAnsi="Century Gothic"/>
          <w:b/>
          <w:sz w:val="20"/>
          <w:szCs w:val="21"/>
        </w:rPr>
        <w:t>Project Title:</w:t>
      </w:r>
      <w:r>
        <w:rPr>
          <w:rFonts w:ascii="Century Gothic" w:hAnsi="Century Gothic"/>
          <w:b/>
          <w:sz w:val="20"/>
          <w:szCs w:val="21"/>
        </w:rPr>
        <w:t xml:space="preserve"> </w:t>
      </w:r>
      <w:r w:rsidRPr="008B71D5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(Product description) for (indication)</w:t>
      </w:r>
    </w:p>
    <w:p w14:paraId="63687558" w14:textId="6BD3B40E" w:rsidR="0083700C" w:rsidRPr="00492959" w:rsidRDefault="0083700C" w:rsidP="00E81162">
      <w:pPr>
        <w:spacing w:before="36"/>
        <w:outlineLvl w:val="0"/>
        <w:rPr>
          <w:rFonts w:ascii="Century Gothic" w:hAnsi="Century Gothic"/>
          <w:i/>
          <w:sz w:val="20"/>
          <w:szCs w:val="21"/>
        </w:rPr>
      </w:pPr>
      <w:r w:rsidRPr="00500B5F">
        <w:rPr>
          <w:rFonts w:ascii="Century Gothic" w:hAnsi="Century Gothic"/>
          <w:b/>
          <w:sz w:val="20"/>
          <w:szCs w:val="21"/>
        </w:rPr>
        <w:t>Lead Investigator:</w:t>
      </w:r>
      <w:r w:rsidR="00492959">
        <w:rPr>
          <w:rFonts w:ascii="Century Gothic" w:hAnsi="Century Gothic"/>
          <w:b/>
          <w:sz w:val="20"/>
          <w:szCs w:val="21"/>
        </w:rPr>
        <w:t xml:space="preserve"> </w:t>
      </w:r>
      <w:r w:rsidR="00492959" w:rsidRPr="00492959">
        <w:rPr>
          <w:rFonts w:ascii="Century Gothic" w:hAnsi="Century Gothic"/>
          <w:i/>
          <w:color w:val="525252" w:themeColor="accent3" w:themeShade="80"/>
          <w:sz w:val="20"/>
          <w:szCs w:val="21"/>
        </w:rPr>
        <w:t>Full name, of</w:t>
      </w:r>
      <w:r w:rsidR="005D059E">
        <w:rPr>
          <w:rFonts w:ascii="Century Gothic" w:hAnsi="Century Gothic"/>
          <w:i/>
          <w:color w:val="525252" w:themeColor="accent3" w:themeShade="80"/>
          <w:sz w:val="20"/>
          <w:szCs w:val="21"/>
        </w:rPr>
        <w:t>f</w:t>
      </w:r>
      <w:r w:rsidR="00492959" w:rsidRPr="00492959">
        <w:rPr>
          <w:rFonts w:ascii="Century Gothic" w:hAnsi="Century Gothic"/>
          <w:i/>
          <w:color w:val="525252" w:themeColor="accent3" w:themeShade="80"/>
          <w:sz w:val="20"/>
          <w:szCs w:val="21"/>
        </w:rPr>
        <w:t>icial university title</w:t>
      </w:r>
    </w:p>
    <w:p w14:paraId="0D5E7AD7" w14:textId="77777777" w:rsidR="008A7C97" w:rsidRDefault="0083700C" w:rsidP="008A7C97">
      <w:pPr>
        <w:spacing w:before="36"/>
        <w:outlineLvl w:val="0"/>
        <w:rPr>
          <w:rFonts w:ascii="Century Gothic" w:hAnsi="Century Gothic"/>
          <w:b/>
          <w:sz w:val="20"/>
          <w:szCs w:val="21"/>
        </w:rPr>
      </w:pPr>
      <w:r w:rsidRPr="00500B5F">
        <w:rPr>
          <w:rFonts w:ascii="Century Gothic" w:hAnsi="Century Gothic"/>
          <w:b/>
          <w:sz w:val="20"/>
          <w:szCs w:val="21"/>
        </w:rPr>
        <w:t xml:space="preserve">Lead Investigator e-mail: </w:t>
      </w:r>
    </w:p>
    <w:p w14:paraId="7CEC005D" w14:textId="72B7A820" w:rsidR="0083700C" w:rsidRPr="008A7C97" w:rsidRDefault="0083700C" w:rsidP="008A7C97">
      <w:pPr>
        <w:spacing w:before="36"/>
        <w:outlineLvl w:val="0"/>
        <w:rPr>
          <w:rFonts w:ascii="Century Gothic" w:hAnsi="Century Gothic"/>
          <w:b/>
          <w:sz w:val="20"/>
          <w:szCs w:val="21"/>
        </w:rPr>
      </w:pPr>
      <w:r w:rsidRPr="00500B5F"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257DEE" wp14:editId="465D1550">
                <wp:simplePos x="0" y="0"/>
                <wp:positionH relativeFrom="page">
                  <wp:posOffset>1957070</wp:posOffset>
                </wp:positionH>
                <wp:positionV relativeFrom="paragraph">
                  <wp:posOffset>347980</wp:posOffset>
                </wp:positionV>
                <wp:extent cx="749935" cy="1270"/>
                <wp:effectExtent l="13970" t="11430" r="7620" b="6350"/>
                <wp:wrapNone/>
                <wp:docPr id="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270"/>
                          <a:chOff x="3082" y="548"/>
                          <a:chExt cx="1181" cy="2"/>
                        </a:xfrm>
                      </wpg:grpSpPr>
                      <wps:wsp>
                        <wps:cNvPr id="14" name="Freeform 96"/>
                        <wps:cNvSpPr>
                          <a:spLocks/>
                        </wps:cNvSpPr>
                        <wps:spPr bwMode="auto">
                          <a:xfrm>
                            <a:off x="3082" y="548"/>
                            <a:ext cx="1181" cy="2"/>
                          </a:xfrm>
                          <a:custGeom>
                            <a:avLst/>
                            <a:gdLst>
                              <a:gd name="T0" fmla="+- 0 3082 3082"/>
                              <a:gd name="T1" fmla="*/ T0 w 1181"/>
                              <a:gd name="T2" fmla="+- 0 4262 3082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0" y="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95" style="position:absolute;margin-left:154.1pt;margin-top:27.4pt;width:59.05pt;height:.1pt;z-index:-251657216;mso-position-horizontal-relative:page" coordsize="1181,2" coordorigin="3082,548" o:spid="_x0000_s1026" w14:anchorId="2AE0D70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">
                <v:shape id="Freeform 96" style="position:absolute;left:3082;top:548;width:1181;height:2;visibility:visible;mso-wrap-style:square;v-text-anchor:top" coordsize="1181,2" o:spid="_x0000_s1027" filled="f" strokecolor="white" strokeweight=".38808mm" path="m,l118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">
                  <v:path arrowok="t" o:connecttype="custom" o:connectlocs="0,0;1180,0" o:connectangles="0,0"/>
                </v:shape>
                <w10:wrap anchorx="page"/>
              </v:group>
            </w:pict>
          </mc:Fallback>
        </mc:AlternateContent>
      </w:r>
      <w:r w:rsidR="00E82003">
        <w:rPr>
          <w:rFonts w:ascii="Century Gothic" w:hAnsi="Century Gothic"/>
          <w:b/>
          <w:sz w:val="20"/>
        </w:rPr>
        <w:t>Executive Summary</w:t>
      </w:r>
      <w:r w:rsidRPr="00500B5F">
        <w:rPr>
          <w:rFonts w:ascii="Century Gothic" w:hAnsi="Century Gothic"/>
          <w:sz w:val="20"/>
        </w:rPr>
        <w:t xml:space="preserve">: </w:t>
      </w:r>
      <w:r w:rsidRPr="00EF3EB9">
        <w:rPr>
          <w:rFonts w:ascii="Century Gothic" w:hAnsi="Century Gothic"/>
          <w:i/>
          <w:color w:val="525252" w:themeColor="accent3" w:themeShade="80"/>
          <w:sz w:val="20"/>
        </w:rPr>
        <w:t xml:space="preserve">Provide </w:t>
      </w:r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a </w:t>
      </w:r>
      <w:proofErr w:type="gramStart"/>
      <w:r w:rsidR="00E82003">
        <w:rPr>
          <w:rFonts w:ascii="Century Gothic" w:hAnsi="Century Gothic"/>
          <w:i/>
          <w:color w:val="525252" w:themeColor="accent3" w:themeShade="80"/>
          <w:sz w:val="20"/>
        </w:rPr>
        <w:t>200-250 word</w:t>
      </w:r>
      <w:proofErr w:type="gramEnd"/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Pr="00EF3EB9">
        <w:rPr>
          <w:rFonts w:ascii="Century Gothic" w:hAnsi="Century Gothic"/>
          <w:i/>
          <w:color w:val="525252" w:themeColor="accent3" w:themeShade="80"/>
          <w:sz w:val="20"/>
        </w:rPr>
        <w:t>description of the project</w:t>
      </w:r>
      <w:r>
        <w:rPr>
          <w:rFonts w:ascii="Century Gothic" w:hAnsi="Century Gothic"/>
          <w:i/>
          <w:color w:val="525252" w:themeColor="accent3" w:themeShade="80"/>
          <w:sz w:val="20"/>
        </w:rPr>
        <w:t>.</w:t>
      </w:r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 Outline the mechanistic basis, the </w:t>
      </w:r>
      <w:r w:rsidR="00F53B86">
        <w:rPr>
          <w:rFonts w:ascii="Century Gothic" w:hAnsi="Century Gothic"/>
          <w:i/>
          <w:color w:val="525252" w:themeColor="accent3" w:themeShade="80"/>
          <w:sz w:val="20"/>
        </w:rPr>
        <w:t>current stage</w:t>
      </w:r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 of development of the proposed therapy, the advantages over the standard of care, and the development activities needed to identify and validate a clinical candidate</w:t>
      </w:r>
      <w:r w:rsidR="008A5873">
        <w:rPr>
          <w:rFonts w:ascii="Century Gothic" w:hAnsi="Century Gothic"/>
          <w:i/>
          <w:color w:val="525252" w:themeColor="accent3" w:themeShade="80"/>
          <w:sz w:val="20"/>
        </w:rPr>
        <w:t xml:space="preserve"> based on your knowledge. </w:t>
      </w:r>
    </w:p>
    <w:p w14:paraId="04D6E846" w14:textId="77777777" w:rsidR="0083700C" w:rsidRDefault="0083700C" w:rsidP="0083700C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43997BE7" w14:textId="4C2BF1C5" w:rsidR="0083700C" w:rsidRDefault="00C413D2" w:rsidP="007C0D1D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rPr>
          <w:rFonts w:ascii="Century Gothic" w:hAnsi="Century Gothic"/>
          <w:b/>
          <w:i/>
          <w:color w:val="525252" w:themeColor="accent3" w:themeShade="80"/>
          <w:sz w:val="20"/>
        </w:rPr>
      </w:pPr>
      <w:r w:rsidRPr="00500B5F"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53C8BF" wp14:editId="0D491BD6">
                <wp:simplePos x="0" y="0"/>
                <wp:positionH relativeFrom="page">
                  <wp:posOffset>4776470</wp:posOffset>
                </wp:positionH>
                <wp:positionV relativeFrom="paragraph">
                  <wp:posOffset>667385</wp:posOffset>
                </wp:positionV>
                <wp:extent cx="765175" cy="1270"/>
                <wp:effectExtent l="13970" t="12065" r="11430" b="1524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270"/>
                          <a:chOff x="7522" y="1051"/>
                          <a:chExt cx="1205" cy="2"/>
                        </a:xfrm>
                      </wpg:grpSpPr>
                      <wps:wsp>
                        <wps:cNvPr id="2" name="Freeform 87"/>
                        <wps:cNvSpPr>
                          <a:spLocks/>
                        </wps:cNvSpPr>
                        <wps:spPr bwMode="auto">
                          <a:xfrm>
                            <a:off x="7522" y="1051"/>
                            <a:ext cx="1205" cy="2"/>
                          </a:xfrm>
                          <a:custGeom>
                            <a:avLst/>
                            <a:gdLst>
                              <a:gd name="T0" fmla="+- 0 7522 7522"/>
                              <a:gd name="T1" fmla="*/ T0 w 1205"/>
                              <a:gd name="T2" fmla="+- 0 8727 7522"/>
                              <a:gd name="T3" fmla="*/ T2 w 1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5">
                                <a:moveTo>
                                  <a:pt x="0" y="0"/>
                                </a:moveTo>
                                <a:lnTo>
                                  <a:pt x="1205" y="0"/>
                                </a:lnTo>
                              </a:path>
                            </a:pathLst>
                          </a:custGeom>
                          <a:noFill/>
                          <a:ln w="139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86" style="position:absolute;margin-left:376.1pt;margin-top:52.55pt;width:60.25pt;height:.1pt;z-index:-251654144;mso-position-horizontal-relative:page" coordsize="1205,2" coordorigin="7522,1051" o:spid="_x0000_s1026" w14:anchorId="5D479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">
                <v:shape id="Freeform 87" style="position:absolute;left:7522;top:1051;width:1205;height:2;visibility:visible;mso-wrap-style:square;v-text-anchor:top" coordsize="1205,2" o:spid="_x0000_s1027" filled="f" strokecolor="white" strokeweight=".38819mm" path="m,l120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">
                  <v:path arrowok="t" o:connecttype="custom" o:connectlocs="0,0;1205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b/>
          <w:sz w:val="20"/>
        </w:rPr>
        <w:t>Key Project Leadership</w:t>
      </w:r>
      <w:r w:rsidR="0083700C" w:rsidRPr="00500B5F">
        <w:rPr>
          <w:rFonts w:ascii="Century Gothic" w:hAnsi="Century Gothic"/>
          <w:sz w:val="20"/>
        </w:rPr>
        <w:t xml:space="preserve">: </w:t>
      </w:r>
      <w:r w:rsidR="0083700C" w:rsidRPr="00EF3EB9">
        <w:rPr>
          <w:rFonts w:ascii="Century Gothic" w:hAnsi="Century Gothic"/>
          <w:i/>
          <w:color w:val="525252" w:themeColor="accent3" w:themeShade="80"/>
          <w:sz w:val="20"/>
        </w:rPr>
        <w:t xml:space="preserve">Provide a brief description of the technical and operational management team’s </w:t>
      </w:r>
      <w:r w:rsidR="0083700C" w:rsidRPr="00942B5E">
        <w:rPr>
          <w:rFonts w:ascii="Century Gothic" w:hAnsi="Century Gothic"/>
          <w:i/>
          <w:color w:val="525252" w:themeColor="accent3" w:themeShade="80"/>
          <w:sz w:val="20"/>
        </w:rPr>
        <w:t>qualifications. Be specific about what kind of experience and for how long. This should be a maximum of a couple sentences per person.</w:t>
      </w:r>
      <w:r w:rsidR="0083700C" w:rsidRPr="00EF3EB9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</w:p>
    <w:p w14:paraId="723328C7" w14:textId="77777777" w:rsidR="0083700C" w:rsidRDefault="0083700C" w:rsidP="0083700C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rPr>
          <w:rFonts w:ascii="Century Gothic" w:hAnsi="Century Gothic"/>
          <w:b/>
          <w:i/>
          <w:color w:val="525252" w:themeColor="accent3" w:themeShade="80"/>
          <w:sz w:val="20"/>
        </w:rPr>
      </w:pPr>
    </w:p>
    <w:p w14:paraId="79517F92" w14:textId="03BA981D" w:rsidR="00C475E5" w:rsidRPr="00AC42CD" w:rsidRDefault="0083700C" w:rsidP="00AC42CD">
      <w:pPr>
        <w:widowControl/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 xml:space="preserve">SECTION 1: </w:t>
      </w:r>
    </w:p>
    <w:p w14:paraId="19C66052" w14:textId="7F935AC1" w:rsidR="0083700C" w:rsidRPr="00277167" w:rsidRDefault="0083700C" w:rsidP="00277167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>THE MARKET &amp; NEED</w:t>
      </w:r>
      <w:r w:rsidR="00E078A9">
        <w:rPr>
          <w:rFonts w:ascii="Century Gothic" w:hAnsi="Century Gothic"/>
          <w:b/>
          <w:color w:val="ED7D31" w:themeColor="accent2"/>
          <w:sz w:val="24"/>
        </w:rPr>
        <w:t xml:space="preserve"> </w:t>
      </w:r>
      <w:r w:rsidR="00A058D1">
        <w:rPr>
          <w:rFonts w:ascii="Century Gothic" w:hAnsi="Century Gothic"/>
          <w:b/>
          <w:color w:val="ED7D31" w:themeColor="accent2"/>
          <w:sz w:val="24"/>
        </w:rPr>
        <w:t>– 1 PAGE</w:t>
      </w:r>
    </w:p>
    <w:p w14:paraId="2A1D327B" w14:textId="77777777" w:rsidR="00647550" w:rsidRDefault="00647550" w:rsidP="007C0D1D">
      <w:pPr>
        <w:pStyle w:val="BodyText"/>
        <w:spacing w:line="251" w:lineRule="auto"/>
        <w:ind w:left="0" w:right="248"/>
        <w:rPr>
          <w:rFonts w:ascii="Century Gothic" w:hAnsi="Century Gothic"/>
          <w:b/>
          <w:sz w:val="20"/>
        </w:rPr>
      </w:pPr>
    </w:p>
    <w:p w14:paraId="7B2C21EE" w14:textId="68736796" w:rsidR="0083700C" w:rsidRDefault="0083700C" w:rsidP="006E5F8F">
      <w:pPr>
        <w:pStyle w:val="BodyText"/>
        <w:spacing w:line="251" w:lineRule="auto"/>
        <w:ind w:left="0" w:right="248"/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</w:pPr>
      <w:r>
        <w:rPr>
          <w:rFonts w:ascii="Century Gothic" w:hAnsi="Century Gothic"/>
          <w:b/>
          <w:sz w:val="20"/>
        </w:rPr>
        <w:t>Unmet Need/Target Market</w:t>
      </w:r>
      <w:r w:rsidRPr="00500B5F">
        <w:rPr>
          <w:rFonts w:ascii="Century Gothic" w:hAnsi="Century Gothic"/>
          <w:b/>
          <w:sz w:val="20"/>
        </w:rPr>
        <w:t xml:space="preserve">: </w:t>
      </w:r>
      <w:r w:rsidR="008051E1">
        <w:rPr>
          <w:rFonts w:ascii="Century Gothic" w:hAnsi="Century Gothic"/>
          <w:i/>
          <w:color w:val="525252" w:themeColor="accent3" w:themeShade="80"/>
          <w:sz w:val="20"/>
        </w:rPr>
        <w:t>This section should address every question and sub-question below</w:t>
      </w:r>
      <w:r w:rsidR="008A5873">
        <w:rPr>
          <w:rFonts w:ascii="Century Gothic" w:hAnsi="Century Gothic"/>
          <w:i/>
          <w:color w:val="525252" w:themeColor="accent3" w:themeShade="80"/>
          <w:sz w:val="20"/>
        </w:rPr>
        <w:t xml:space="preserve"> to the best of your knowledge</w:t>
      </w:r>
      <w:r w:rsidR="008051E1">
        <w:rPr>
          <w:rFonts w:ascii="Century Gothic" w:hAnsi="Century Gothic"/>
          <w:i/>
          <w:color w:val="525252" w:themeColor="accent3" w:themeShade="80"/>
          <w:sz w:val="20"/>
        </w:rPr>
        <w:t xml:space="preserve">. </w:t>
      </w:r>
      <w:r w:rsidR="006E5F8F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6E5F8F" w:rsidRPr="7BD59E59"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  <w:t>Projects with accessible initial markets and follow-on markets tend to be attractive</w:t>
      </w:r>
      <w:r w:rsidR="006E5F8F"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  <w:t>.</w:t>
      </w:r>
    </w:p>
    <w:p w14:paraId="39DC369B" w14:textId="77777777" w:rsidR="000B0647" w:rsidRPr="006E5F8F" w:rsidRDefault="000B0647" w:rsidP="006E5F8F">
      <w:pPr>
        <w:pStyle w:val="BodyText"/>
        <w:spacing w:line="251" w:lineRule="auto"/>
        <w:ind w:left="0" w:right="248"/>
        <w:rPr>
          <w:rFonts w:ascii="Century Gothic" w:eastAsia="Century Gothic" w:hAnsi="Century Gothic" w:cs="Century Gothic"/>
          <w:i/>
          <w:iCs/>
          <w:color w:val="525252" w:themeColor="accent3" w:themeShade="7F"/>
          <w:sz w:val="20"/>
          <w:szCs w:val="20"/>
        </w:rPr>
      </w:pPr>
    </w:p>
    <w:p w14:paraId="4E9B6130" w14:textId="07700E67" w:rsidR="00FD26B7" w:rsidRPr="00A058D1" w:rsidRDefault="00FD26B7" w:rsidP="00A058D1">
      <w:pPr>
        <w:pStyle w:val="BodyText"/>
        <w:numPr>
          <w:ilvl w:val="0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For your initial “go-to market” indication:</w:t>
      </w:r>
      <w:r w:rsidR="008A5873">
        <w:rPr>
          <w:rFonts w:ascii="Century Gothic" w:hAnsi="Century Gothic"/>
          <w:i/>
          <w:color w:val="525252" w:themeColor="accent3" w:themeShade="80"/>
          <w:sz w:val="20"/>
        </w:rPr>
        <w:t xml:space="preserve"> To the best of your knowledge, w</w:t>
      </w:r>
      <w:r w:rsidRPr="00FD26B7">
        <w:rPr>
          <w:rFonts w:ascii="Century Gothic" w:hAnsi="Century Gothic"/>
          <w:i/>
          <w:color w:val="525252" w:themeColor="accent3" w:themeShade="80"/>
          <w:sz w:val="20"/>
        </w:rPr>
        <w:t>hat is your proposed FDA/EMA indication statement and patient population to be treated (</w:t>
      </w:r>
      <w:proofErr w:type="spellStart"/>
      <w:r w:rsidRPr="00FD26B7">
        <w:rPr>
          <w:rFonts w:ascii="Century Gothic" w:hAnsi="Century Gothic"/>
          <w:i/>
          <w:color w:val="525252" w:themeColor="accent3" w:themeShade="80"/>
          <w:sz w:val="20"/>
        </w:rPr>
        <w:t>eg.</w:t>
      </w:r>
      <w:proofErr w:type="spellEnd"/>
      <w:r w:rsidRPr="00FD26B7">
        <w:rPr>
          <w:rFonts w:ascii="Century Gothic" w:hAnsi="Century Gothic"/>
          <w:i/>
          <w:color w:val="525252" w:themeColor="accent3" w:themeShade="80"/>
          <w:sz w:val="20"/>
        </w:rPr>
        <w:t>, 2nd line treatment of mild-moderate acne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 xml:space="preserve"> in </w:t>
      </w:r>
      <w:proofErr w:type="gramStart"/>
      <w:r w:rsidR="00A058D1">
        <w:rPr>
          <w:rFonts w:ascii="Century Gothic" w:hAnsi="Century Gothic"/>
          <w:i/>
          <w:color w:val="525252" w:themeColor="accent3" w:themeShade="80"/>
          <w:sz w:val="20"/>
        </w:rPr>
        <w:t>12-25 year</w:t>
      </w:r>
      <w:proofErr w:type="gramEnd"/>
      <w:r w:rsidR="00A058D1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proofErr w:type="spellStart"/>
      <w:r w:rsidR="00A058D1">
        <w:rPr>
          <w:rFonts w:ascii="Century Gothic" w:hAnsi="Century Gothic"/>
          <w:i/>
          <w:color w:val="525252" w:themeColor="accent3" w:themeShade="80"/>
          <w:sz w:val="20"/>
        </w:rPr>
        <w:t>olds</w:t>
      </w:r>
      <w:proofErr w:type="spellEnd"/>
      <w:r w:rsidR="00A058D1">
        <w:rPr>
          <w:rFonts w:ascii="Century Gothic" w:hAnsi="Century Gothic"/>
          <w:i/>
          <w:color w:val="525252" w:themeColor="accent3" w:themeShade="80"/>
          <w:sz w:val="20"/>
        </w:rPr>
        <w:t>)? S</w:t>
      </w:r>
      <w:r w:rsidRPr="00A058D1">
        <w:rPr>
          <w:rFonts w:ascii="Century Gothic" w:hAnsi="Century Gothic"/>
          <w:i/>
          <w:color w:val="525252" w:themeColor="accent3" w:themeShade="80"/>
          <w:sz w:val="20"/>
        </w:rPr>
        <w:t xml:space="preserve">elect the </w:t>
      </w:r>
      <w:r w:rsidR="00A058D1" w:rsidRPr="00A058D1">
        <w:rPr>
          <w:rFonts w:ascii="Century Gothic" w:hAnsi="Century Gothic"/>
          <w:i/>
          <w:color w:val="525252" w:themeColor="accent3" w:themeShade="80"/>
          <w:sz w:val="20"/>
        </w:rPr>
        <w:t>indication</w:t>
      </w:r>
      <w:r w:rsidRPr="00A058D1">
        <w:rPr>
          <w:rFonts w:ascii="Century Gothic" w:hAnsi="Century Gothic"/>
          <w:i/>
          <w:color w:val="525252" w:themeColor="accent3" w:themeShade="80"/>
          <w:sz w:val="20"/>
        </w:rPr>
        <w:t xml:space="preserve"> with the largest unmet need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 xml:space="preserve">, </w:t>
      </w:r>
      <w:r w:rsidRPr="00A058D1">
        <w:rPr>
          <w:rFonts w:ascii="Century Gothic" w:hAnsi="Century Gothic"/>
          <w:i/>
          <w:color w:val="525252" w:themeColor="accent3" w:themeShade="80"/>
          <w:sz w:val="20"/>
        </w:rPr>
        <w:t>simplest clinical trial &amp; lowest regulatory burde</w:t>
      </w:r>
      <w:r w:rsidR="008A5873">
        <w:rPr>
          <w:rFonts w:ascii="Century Gothic" w:hAnsi="Century Gothic"/>
          <w:i/>
          <w:color w:val="525252" w:themeColor="accent3" w:themeShade="80"/>
          <w:sz w:val="20"/>
        </w:rPr>
        <w:t>n based on your current understanding.</w:t>
      </w:r>
    </w:p>
    <w:p w14:paraId="06FBA20B" w14:textId="19088B35" w:rsidR="00E53797" w:rsidRDefault="0083700C" w:rsidP="00FD26B7">
      <w:pPr>
        <w:pStyle w:val="BodyText"/>
        <w:numPr>
          <w:ilvl w:val="1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EF3EB9">
        <w:rPr>
          <w:rFonts w:ascii="Century Gothic" w:hAnsi="Century Gothic"/>
          <w:i/>
          <w:color w:val="525252" w:themeColor="accent3" w:themeShade="80"/>
          <w:sz w:val="20"/>
        </w:rPr>
        <w:t xml:space="preserve">What </w:t>
      </w:r>
      <w:r w:rsidR="00CE2068">
        <w:rPr>
          <w:rFonts w:ascii="Century Gothic" w:hAnsi="Century Gothic"/>
          <w:i/>
          <w:color w:val="525252" w:themeColor="accent3" w:themeShade="80"/>
          <w:sz w:val="20"/>
        </w:rPr>
        <w:t>is the</w:t>
      </w:r>
      <w:r w:rsidR="00FD26B7">
        <w:rPr>
          <w:rFonts w:ascii="Century Gothic" w:hAnsi="Century Gothic"/>
          <w:i/>
          <w:color w:val="525252" w:themeColor="accent3" w:themeShade="80"/>
          <w:sz w:val="20"/>
        </w:rPr>
        <w:t xml:space="preserve"> general 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>prevalence</w:t>
      </w:r>
      <w:r w:rsidR="00FD26B7">
        <w:rPr>
          <w:rFonts w:ascii="Century Gothic" w:hAnsi="Century Gothic"/>
          <w:i/>
          <w:color w:val="525252" w:themeColor="accent3" w:themeShade="80"/>
          <w:sz w:val="20"/>
        </w:rPr>
        <w:t xml:space="preserve"> of this</w:t>
      </w:r>
      <w:r w:rsidR="00CE2068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FD26B7">
        <w:rPr>
          <w:rFonts w:ascii="Century Gothic" w:hAnsi="Century Gothic"/>
          <w:i/>
          <w:color w:val="525252" w:themeColor="accent3" w:themeShade="80"/>
          <w:sz w:val="20"/>
        </w:rPr>
        <w:t>patient population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 xml:space="preserve"> in the U.S. &amp; globally</w:t>
      </w:r>
      <w:r w:rsidR="00CE2068">
        <w:rPr>
          <w:rFonts w:ascii="Century Gothic" w:hAnsi="Century Gothic"/>
          <w:i/>
          <w:color w:val="525252" w:themeColor="accent3" w:themeShade="80"/>
          <w:sz w:val="20"/>
        </w:rPr>
        <w:t xml:space="preserve">? 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>What data supports this estimate?</w:t>
      </w:r>
      <w:r w:rsidR="00FD26B7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</w:p>
    <w:p w14:paraId="42A34FC1" w14:textId="2DF83855" w:rsidR="00E82003" w:rsidRDefault="00A22D64" w:rsidP="00E82003">
      <w:pPr>
        <w:pStyle w:val="BodyText"/>
        <w:numPr>
          <w:ilvl w:val="1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A22D64">
        <w:rPr>
          <w:rFonts w:ascii="Century Gothic" w:hAnsi="Century Gothic"/>
          <w:i/>
          <w:color w:val="525252" w:themeColor="accent3" w:themeShade="80"/>
          <w:sz w:val="20"/>
        </w:rPr>
        <w:t>What are the existing therapies, including therapies in clinical trials, for the proposed indication</w:t>
      </w:r>
      <w:r w:rsidR="00622C2C">
        <w:rPr>
          <w:rFonts w:ascii="Century Gothic" w:hAnsi="Century Gothic"/>
          <w:i/>
          <w:color w:val="525252" w:themeColor="accent3" w:themeShade="80"/>
          <w:sz w:val="20"/>
        </w:rPr>
        <w:t xml:space="preserve"> or for the same biological pathway</w:t>
      </w:r>
      <w:r w:rsidRPr="00A22D64">
        <w:rPr>
          <w:rFonts w:ascii="Century Gothic" w:hAnsi="Century Gothic"/>
          <w:i/>
          <w:color w:val="525252" w:themeColor="accent3" w:themeShade="80"/>
          <w:sz w:val="20"/>
        </w:rPr>
        <w:t>?</w:t>
      </w:r>
      <w:r w:rsidR="00180BC4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622C2C">
        <w:rPr>
          <w:rFonts w:ascii="Century Gothic" w:hAnsi="Century Gothic"/>
          <w:i/>
          <w:color w:val="525252" w:themeColor="accent3" w:themeShade="80"/>
          <w:sz w:val="20"/>
        </w:rPr>
        <w:t>M</w:t>
      </w:r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ake a comprehensive list of </w:t>
      </w:r>
      <w:r w:rsidR="00622C2C">
        <w:rPr>
          <w:rFonts w:ascii="Century Gothic" w:hAnsi="Century Gothic"/>
          <w:i/>
          <w:color w:val="525252" w:themeColor="accent3" w:themeShade="80"/>
          <w:sz w:val="20"/>
        </w:rPr>
        <w:t>the relevant drugs in your therapeutic space</w:t>
      </w:r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622C2C">
        <w:rPr>
          <w:rFonts w:ascii="Century Gothic" w:hAnsi="Century Gothic"/>
          <w:i/>
          <w:color w:val="525252" w:themeColor="accent3" w:themeShade="80"/>
          <w:sz w:val="20"/>
        </w:rPr>
        <w:t>in</w:t>
      </w:r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 a table of the format</w:t>
      </w:r>
      <w:r w:rsidR="00622C2C">
        <w:rPr>
          <w:rFonts w:ascii="Century Gothic" w:hAnsi="Century Gothic"/>
          <w:i/>
          <w:color w:val="525252" w:themeColor="accent3" w:themeShade="80"/>
          <w:sz w:val="20"/>
        </w:rPr>
        <w:t xml:space="preserve"> below</w:t>
      </w:r>
      <w:r w:rsidR="00E82003">
        <w:rPr>
          <w:rFonts w:ascii="Century Gothic" w:hAnsi="Century Gothic"/>
          <w:i/>
          <w:color w:val="525252" w:themeColor="accent3" w:themeShade="80"/>
          <w:sz w:val="20"/>
        </w:rPr>
        <w:t xml:space="preserve">: 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492"/>
        <w:gridCol w:w="2489"/>
        <w:gridCol w:w="2481"/>
        <w:gridCol w:w="2499"/>
      </w:tblGrid>
      <w:tr w:rsidR="00277167" w14:paraId="7970BAE1" w14:textId="77777777" w:rsidTr="00E82003">
        <w:tc>
          <w:tcPr>
            <w:tcW w:w="2517" w:type="dxa"/>
          </w:tcPr>
          <w:p w14:paraId="60CD57FF" w14:textId="1E08BAA0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Compound</w:t>
            </w:r>
          </w:p>
        </w:tc>
        <w:tc>
          <w:tcPr>
            <w:tcW w:w="2517" w:type="dxa"/>
          </w:tcPr>
          <w:p w14:paraId="40B5B391" w14:textId="75FEB4EC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Company</w:t>
            </w:r>
          </w:p>
        </w:tc>
        <w:tc>
          <w:tcPr>
            <w:tcW w:w="2518" w:type="dxa"/>
          </w:tcPr>
          <w:p w14:paraId="15B6AB07" w14:textId="5BA78C2F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Mech. Of Action</w:t>
            </w:r>
          </w:p>
        </w:tc>
        <w:tc>
          <w:tcPr>
            <w:tcW w:w="2518" w:type="dxa"/>
          </w:tcPr>
          <w:p w14:paraId="1BCBEDDB" w14:textId="374FCF41" w:rsidR="00E82003" w:rsidRDefault="00277167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Development Stage</w:t>
            </w:r>
          </w:p>
        </w:tc>
      </w:tr>
      <w:tr w:rsidR="00277167" w14:paraId="0528386A" w14:textId="77777777" w:rsidTr="00E82003">
        <w:tc>
          <w:tcPr>
            <w:tcW w:w="2517" w:type="dxa"/>
          </w:tcPr>
          <w:p w14:paraId="74BE3F26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418986EC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5409D7C9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18A821DF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277167" w14:paraId="1C1A7F82" w14:textId="77777777" w:rsidTr="00E82003">
        <w:tc>
          <w:tcPr>
            <w:tcW w:w="2517" w:type="dxa"/>
          </w:tcPr>
          <w:p w14:paraId="7308EA29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380C14D1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42875B62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5DC9A70D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277167" w14:paraId="1FE21967" w14:textId="77777777" w:rsidTr="00E82003">
        <w:tc>
          <w:tcPr>
            <w:tcW w:w="2517" w:type="dxa"/>
          </w:tcPr>
          <w:p w14:paraId="3F9A5347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1E799559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396346E8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30A40860" w14:textId="77777777" w:rsidR="00E82003" w:rsidRDefault="00E82003" w:rsidP="00E82003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</w:tbl>
    <w:p w14:paraId="30C6B26B" w14:textId="77777777" w:rsidR="00E82003" w:rsidRPr="00E82003" w:rsidRDefault="00E82003" w:rsidP="00E82003">
      <w:pPr>
        <w:pStyle w:val="BodyText"/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FF90138" w14:textId="3E8A480B" w:rsidR="00A22D64" w:rsidRPr="00A22D64" w:rsidRDefault="00E82003" w:rsidP="00A22D64">
      <w:pPr>
        <w:pStyle w:val="BodyText"/>
        <w:numPr>
          <w:ilvl w:val="1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Briefly, w</w:t>
      </w:r>
      <w:r w:rsidR="00574243" w:rsidRPr="00574243">
        <w:rPr>
          <w:rFonts w:ascii="Century Gothic" w:hAnsi="Century Gothic"/>
          <w:i/>
          <w:color w:val="525252" w:themeColor="accent3" w:themeShade="80"/>
          <w:sz w:val="20"/>
        </w:rPr>
        <w:t xml:space="preserve">hat is </w:t>
      </w:r>
      <w:r w:rsidR="00936289">
        <w:rPr>
          <w:rFonts w:ascii="Century Gothic" w:hAnsi="Century Gothic"/>
          <w:i/>
          <w:color w:val="525252" w:themeColor="accent3" w:themeShade="80"/>
          <w:sz w:val="20"/>
        </w:rPr>
        <w:t>the</w:t>
      </w:r>
      <w:r w:rsidR="00574243" w:rsidRPr="00574243">
        <w:rPr>
          <w:rFonts w:ascii="Century Gothic" w:hAnsi="Century Gothic"/>
          <w:i/>
          <w:color w:val="525252" w:themeColor="accent3" w:themeShade="80"/>
          <w:sz w:val="20"/>
        </w:rPr>
        <w:t xml:space="preserve"> supporting rationale for your proposed advantage over existing therapies?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You will answer more comprehensive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 xml:space="preserve">ly in Section 2. </w:t>
      </w:r>
    </w:p>
    <w:p w14:paraId="5FBEE31E" w14:textId="38EF121F" w:rsidR="00A058D1" w:rsidRPr="00622C2C" w:rsidRDefault="00FD26B7" w:rsidP="00622C2C">
      <w:pPr>
        <w:pStyle w:val="BodyText"/>
        <w:numPr>
          <w:ilvl w:val="0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For</w:t>
      </w:r>
      <w:r w:rsidR="008E1B4E">
        <w:rPr>
          <w:rFonts w:ascii="Century Gothic" w:hAnsi="Century Gothic"/>
          <w:i/>
          <w:color w:val="525252" w:themeColor="accent3" w:themeShade="80"/>
          <w:sz w:val="20"/>
        </w:rPr>
        <w:t xml:space="preserve"> potential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follow-on indication(s):</w:t>
      </w:r>
      <w:r w:rsidRPr="00FD26B7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622C2C">
        <w:rPr>
          <w:rFonts w:ascii="Century Gothic" w:hAnsi="Century Gothic"/>
          <w:i/>
          <w:color w:val="525252" w:themeColor="accent3" w:themeShade="80"/>
          <w:sz w:val="20"/>
        </w:rPr>
        <w:t>To the best of your knowledge, w</w:t>
      </w:r>
      <w:r w:rsidRPr="00FD26B7">
        <w:rPr>
          <w:rFonts w:ascii="Century Gothic" w:hAnsi="Century Gothic"/>
          <w:i/>
          <w:color w:val="525252" w:themeColor="accent3" w:themeShade="80"/>
          <w:sz w:val="20"/>
        </w:rPr>
        <w:t xml:space="preserve">hat </w:t>
      </w:r>
      <w:r>
        <w:rPr>
          <w:rFonts w:ascii="Century Gothic" w:hAnsi="Century Gothic"/>
          <w:i/>
          <w:color w:val="525252" w:themeColor="accent3" w:themeShade="80"/>
          <w:sz w:val="20"/>
        </w:rPr>
        <w:t>are</w:t>
      </w:r>
      <w:r w:rsidRPr="00FD26B7">
        <w:rPr>
          <w:rFonts w:ascii="Century Gothic" w:hAnsi="Century Gothic"/>
          <w:i/>
          <w:color w:val="525252" w:themeColor="accent3" w:themeShade="80"/>
          <w:sz w:val="20"/>
        </w:rPr>
        <w:t xml:space="preserve"> your proposed FDA/EMA indication statement</w:t>
      </w:r>
      <w:r>
        <w:rPr>
          <w:rFonts w:ascii="Century Gothic" w:hAnsi="Century Gothic"/>
          <w:i/>
          <w:color w:val="525252" w:themeColor="accent3" w:themeShade="80"/>
          <w:sz w:val="20"/>
        </w:rPr>
        <w:t>(s)</w:t>
      </w:r>
      <w:r w:rsidRPr="00FD26B7">
        <w:rPr>
          <w:rFonts w:ascii="Century Gothic" w:hAnsi="Century Gothic"/>
          <w:i/>
          <w:color w:val="525252" w:themeColor="accent3" w:themeShade="80"/>
          <w:sz w:val="20"/>
        </w:rPr>
        <w:t xml:space="preserve"> and patient population</w:t>
      </w:r>
      <w:r>
        <w:rPr>
          <w:rFonts w:ascii="Century Gothic" w:hAnsi="Century Gothic"/>
          <w:i/>
          <w:color w:val="525252" w:themeColor="accent3" w:themeShade="80"/>
          <w:sz w:val="20"/>
        </w:rPr>
        <w:t>(s)</w:t>
      </w:r>
      <w:r w:rsidRPr="00FD26B7">
        <w:rPr>
          <w:rFonts w:ascii="Century Gothic" w:hAnsi="Century Gothic"/>
          <w:i/>
          <w:color w:val="525252" w:themeColor="accent3" w:themeShade="80"/>
          <w:sz w:val="20"/>
        </w:rPr>
        <w:t xml:space="preserve"> to be treated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? 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>S</w:t>
      </w:r>
      <w:r w:rsidR="00A058D1" w:rsidRPr="00A058D1">
        <w:rPr>
          <w:rFonts w:ascii="Century Gothic" w:hAnsi="Century Gothic"/>
          <w:i/>
          <w:color w:val="525252" w:themeColor="accent3" w:themeShade="80"/>
          <w:sz w:val="20"/>
        </w:rPr>
        <w:t>elect the indication with the largest unmet need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 xml:space="preserve">, </w:t>
      </w:r>
      <w:r w:rsidR="00A058D1" w:rsidRPr="00A058D1">
        <w:rPr>
          <w:rFonts w:ascii="Century Gothic" w:hAnsi="Century Gothic"/>
          <w:i/>
          <w:color w:val="525252" w:themeColor="accent3" w:themeShade="80"/>
          <w:sz w:val="20"/>
        </w:rPr>
        <w:t>simplest clinical trial &amp; lowest regulatory burde</w:t>
      </w:r>
      <w:r w:rsidR="00A058D1">
        <w:rPr>
          <w:rFonts w:ascii="Century Gothic" w:hAnsi="Century Gothic"/>
          <w:i/>
          <w:color w:val="525252" w:themeColor="accent3" w:themeShade="80"/>
          <w:sz w:val="20"/>
        </w:rPr>
        <w:t>n</w:t>
      </w:r>
      <w:r w:rsidR="00622C2C">
        <w:rPr>
          <w:rFonts w:ascii="Century Gothic" w:hAnsi="Century Gothic"/>
          <w:i/>
          <w:color w:val="525252" w:themeColor="accent3" w:themeShade="80"/>
          <w:sz w:val="20"/>
        </w:rPr>
        <w:t xml:space="preserve"> based on your current understanding.</w:t>
      </w:r>
      <w:r w:rsidR="00A058D1" w:rsidRPr="00622C2C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</w:p>
    <w:p w14:paraId="391BE4A5" w14:textId="77777777" w:rsidR="00A058D1" w:rsidRDefault="00A058D1" w:rsidP="00A058D1">
      <w:pPr>
        <w:pStyle w:val="BodyText"/>
        <w:numPr>
          <w:ilvl w:val="1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EF3EB9">
        <w:rPr>
          <w:rFonts w:ascii="Century Gothic" w:hAnsi="Century Gothic"/>
          <w:i/>
          <w:color w:val="525252" w:themeColor="accent3" w:themeShade="80"/>
          <w:sz w:val="20"/>
        </w:rPr>
        <w:t xml:space="preserve">What 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is the general prevalence of this patient population in the U.S. &amp; globally? What data supports this estimate? </w:t>
      </w:r>
    </w:p>
    <w:p w14:paraId="171A2D79" w14:textId="77777777" w:rsidR="00622C2C" w:rsidRDefault="00622C2C" w:rsidP="00622C2C">
      <w:pPr>
        <w:pStyle w:val="BodyText"/>
        <w:numPr>
          <w:ilvl w:val="1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A22D64">
        <w:rPr>
          <w:rFonts w:ascii="Century Gothic" w:hAnsi="Century Gothic"/>
          <w:i/>
          <w:color w:val="525252" w:themeColor="accent3" w:themeShade="80"/>
          <w:sz w:val="20"/>
        </w:rPr>
        <w:t>What are the existing therapies, including therapies in clinical trials, for the proposed indication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or for the same biological pathway</w:t>
      </w:r>
      <w:r w:rsidRPr="00A22D64">
        <w:rPr>
          <w:rFonts w:ascii="Century Gothic" w:hAnsi="Century Gothic"/>
          <w:i/>
          <w:color w:val="525252" w:themeColor="accent3" w:themeShade="80"/>
          <w:sz w:val="20"/>
        </w:rPr>
        <w:t>?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Make a comprehensive list of the relevant drugs in your therapeutic space in a table of the format below: </w:t>
      </w: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492"/>
        <w:gridCol w:w="2489"/>
        <w:gridCol w:w="2481"/>
        <w:gridCol w:w="2499"/>
      </w:tblGrid>
      <w:tr w:rsidR="00A058D1" w14:paraId="05224CCD" w14:textId="77777777" w:rsidTr="0095744E">
        <w:tc>
          <w:tcPr>
            <w:tcW w:w="2517" w:type="dxa"/>
          </w:tcPr>
          <w:p w14:paraId="12C998C4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Compound</w:t>
            </w:r>
          </w:p>
        </w:tc>
        <w:tc>
          <w:tcPr>
            <w:tcW w:w="2517" w:type="dxa"/>
          </w:tcPr>
          <w:p w14:paraId="5AF65ADD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Company</w:t>
            </w:r>
          </w:p>
        </w:tc>
        <w:tc>
          <w:tcPr>
            <w:tcW w:w="2518" w:type="dxa"/>
          </w:tcPr>
          <w:p w14:paraId="3808AAF3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Mech. Of Action</w:t>
            </w:r>
          </w:p>
        </w:tc>
        <w:tc>
          <w:tcPr>
            <w:tcW w:w="2518" w:type="dxa"/>
          </w:tcPr>
          <w:p w14:paraId="3F92FDE0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  <w:r>
              <w:rPr>
                <w:rFonts w:ascii="Century Gothic" w:hAnsi="Century Gothic"/>
                <w:i/>
                <w:color w:val="525252" w:themeColor="accent3" w:themeShade="80"/>
                <w:sz w:val="20"/>
              </w:rPr>
              <w:t>Development Stage</w:t>
            </w:r>
          </w:p>
        </w:tc>
      </w:tr>
      <w:tr w:rsidR="00A058D1" w14:paraId="08D55022" w14:textId="77777777" w:rsidTr="0095744E">
        <w:tc>
          <w:tcPr>
            <w:tcW w:w="2517" w:type="dxa"/>
          </w:tcPr>
          <w:p w14:paraId="0FE90075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78C353E1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7875D499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5B69E725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A058D1" w14:paraId="68360BBD" w14:textId="77777777" w:rsidTr="0095744E">
        <w:tc>
          <w:tcPr>
            <w:tcW w:w="2517" w:type="dxa"/>
          </w:tcPr>
          <w:p w14:paraId="7A6FEC15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32C0E9A0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2DCF6CAD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0989029E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  <w:tr w:rsidR="00A058D1" w14:paraId="0504F52C" w14:textId="77777777" w:rsidTr="0095744E">
        <w:tc>
          <w:tcPr>
            <w:tcW w:w="2517" w:type="dxa"/>
          </w:tcPr>
          <w:p w14:paraId="7C6D2F2B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7" w:type="dxa"/>
          </w:tcPr>
          <w:p w14:paraId="03B778D7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30A37918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  <w:tc>
          <w:tcPr>
            <w:tcW w:w="2518" w:type="dxa"/>
          </w:tcPr>
          <w:p w14:paraId="0A694EE9" w14:textId="77777777" w:rsidR="00A058D1" w:rsidRDefault="00A058D1" w:rsidP="0095744E">
            <w:pPr>
              <w:pStyle w:val="BodyText"/>
              <w:spacing w:line="251" w:lineRule="auto"/>
              <w:ind w:left="0" w:right="248"/>
              <w:rPr>
                <w:rFonts w:ascii="Century Gothic" w:hAnsi="Century Gothic"/>
                <w:i/>
                <w:color w:val="525252" w:themeColor="accent3" w:themeShade="80"/>
                <w:sz w:val="20"/>
              </w:rPr>
            </w:pPr>
          </w:p>
        </w:tc>
      </w:tr>
    </w:tbl>
    <w:p w14:paraId="2A3E5920" w14:textId="77777777" w:rsidR="00A058D1" w:rsidRPr="00E82003" w:rsidRDefault="00A058D1" w:rsidP="00A058D1">
      <w:pPr>
        <w:pStyle w:val="BodyText"/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34EDE6AF" w14:textId="77777777" w:rsidR="00A058D1" w:rsidRPr="00A22D64" w:rsidRDefault="00A058D1" w:rsidP="00A058D1">
      <w:pPr>
        <w:pStyle w:val="BodyText"/>
        <w:numPr>
          <w:ilvl w:val="1"/>
          <w:numId w:val="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Briefly, w</w:t>
      </w:r>
      <w:r w:rsidRPr="00574243">
        <w:rPr>
          <w:rFonts w:ascii="Century Gothic" w:hAnsi="Century Gothic"/>
          <w:i/>
          <w:color w:val="525252" w:themeColor="accent3" w:themeShade="80"/>
          <w:sz w:val="20"/>
        </w:rPr>
        <w:t xml:space="preserve">hat is </w:t>
      </w:r>
      <w:r>
        <w:rPr>
          <w:rFonts w:ascii="Century Gothic" w:hAnsi="Century Gothic"/>
          <w:i/>
          <w:color w:val="525252" w:themeColor="accent3" w:themeShade="80"/>
          <w:sz w:val="20"/>
        </w:rPr>
        <w:t>the</w:t>
      </w:r>
      <w:r w:rsidRPr="00574243">
        <w:rPr>
          <w:rFonts w:ascii="Century Gothic" w:hAnsi="Century Gothic"/>
          <w:i/>
          <w:color w:val="525252" w:themeColor="accent3" w:themeShade="80"/>
          <w:sz w:val="20"/>
        </w:rPr>
        <w:t xml:space="preserve"> supporting rationale for your proposed advantage over existing therapies?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You will answer more comprehensively in Section 2. </w:t>
      </w:r>
    </w:p>
    <w:p w14:paraId="65DD0B1F" w14:textId="685D5626" w:rsidR="00A91598" w:rsidRDefault="00A91598" w:rsidP="00A058D1">
      <w:pPr>
        <w:pStyle w:val="BodyText"/>
        <w:spacing w:line="251" w:lineRule="auto"/>
        <w:ind w:left="0" w:right="248"/>
        <w:rPr>
          <w:rFonts w:ascii="Century Gothic" w:hAnsi="Century Gothic"/>
          <w:b/>
          <w:color w:val="ED7D31" w:themeColor="accent2"/>
          <w:sz w:val="24"/>
        </w:rPr>
      </w:pPr>
    </w:p>
    <w:p w14:paraId="513AEC72" w14:textId="6943B754" w:rsidR="00C475E5" w:rsidRPr="00AC42CD" w:rsidRDefault="00837157" w:rsidP="00AC42CD">
      <w:pPr>
        <w:widowControl/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 xml:space="preserve">SECTION 2: </w:t>
      </w:r>
    </w:p>
    <w:p w14:paraId="18192CFB" w14:textId="537CECF9" w:rsidR="00970319" w:rsidRPr="00380F93" w:rsidRDefault="00C475E5" w:rsidP="00380F9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 xml:space="preserve">THE </w:t>
      </w:r>
      <w:r w:rsidR="00D86BDF">
        <w:rPr>
          <w:rFonts w:ascii="Century Gothic" w:hAnsi="Century Gothic"/>
          <w:b/>
          <w:color w:val="ED7D31" w:themeColor="accent2"/>
          <w:sz w:val="24"/>
        </w:rPr>
        <w:t xml:space="preserve">TARGET </w:t>
      </w:r>
      <w:r w:rsidR="00C90013" w:rsidRPr="00C475E5">
        <w:rPr>
          <w:rFonts w:ascii="Century Gothic" w:hAnsi="Century Gothic"/>
          <w:b/>
          <w:color w:val="ED7D31" w:themeColor="accent2"/>
          <w:sz w:val="24"/>
        </w:rPr>
        <w:t>PRODUCT</w:t>
      </w:r>
      <w:r w:rsidR="00D86BDF">
        <w:rPr>
          <w:rFonts w:ascii="Century Gothic" w:hAnsi="Century Gothic"/>
          <w:b/>
          <w:color w:val="ED7D31" w:themeColor="accent2"/>
          <w:sz w:val="24"/>
        </w:rPr>
        <w:t xml:space="preserve"> PROFILE</w:t>
      </w:r>
      <w:r w:rsidR="00A058D1">
        <w:rPr>
          <w:rFonts w:ascii="Century Gothic" w:hAnsi="Century Gothic"/>
          <w:b/>
          <w:color w:val="ED7D31" w:themeColor="accent2"/>
          <w:sz w:val="24"/>
        </w:rPr>
        <w:t xml:space="preserve"> – 1 PAGE</w:t>
      </w:r>
    </w:p>
    <w:p w14:paraId="071B32A8" w14:textId="63F9DBC7" w:rsidR="00574243" w:rsidRDefault="00C90013" w:rsidP="00A70839">
      <w:pPr>
        <w:pStyle w:val="BodyText"/>
        <w:tabs>
          <w:tab w:val="left" w:pos="2995"/>
        </w:tabs>
        <w:spacing w:before="260" w:line="252" w:lineRule="auto"/>
        <w:ind w:left="0" w:right="41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b/>
          <w:sz w:val="20"/>
        </w:rPr>
        <w:t>Product</w:t>
      </w:r>
      <w:r>
        <w:rPr>
          <w:rFonts w:ascii="Century Gothic" w:hAnsi="Century Gothic"/>
          <w:b/>
          <w:spacing w:val="24"/>
          <w:sz w:val="20"/>
        </w:rPr>
        <w:t xml:space="preserve"> </w:t>
      </w:r>
      <w:r w:rsidR="00D0062D" w:rsidRPr="00500B5F">
        <w:rPr>
          <w:rFonts w:ascii="Century Gothic" w:hAnsi="Century Gothic"/>
          <w:b/>
          <w:sz w:val="20"/>
        </w:rPr>
        <w:t>Summary</w:t>
      </w:r>
      <w:r w:rsidR="00D0062D" w:rsidRPr="00500B5F">
        <w:rPr>
          <w:rFonts w:ascii="Century Gothic" w:hAnsi="Century Gothic"/>
          <w:sz w:val="20"/>
        </w:rPr>
        <w:t xml:space="preserve">: </w:t>
      </w:r>
      <w:r w:rsidR="002A26B9">
        <w:rPr>
          <w:rFonts w:ascii="Century Gothic" w:hAnsi="Century Gothic"/>
          <w:i/>
          <w:color w:val="525252" w:themeColor="accent3" w:themeShade="80"/>
          <w:sz w:val="20"/>
        </w:rPr>
        <w:t>D</w:t>
      </w:r>
      <w:r w:rsidR="002A7FE9">
        <w:rPr>
          <w:rFonts w:ascii="Century Gothic" w:hAnsi="Century Gothic"/>
          <w:i/>
          <w:color w:val="525252" w:themeColor="accent3" w:themeShade="80"/>
          <w:sz w:val="20"/>
        </w:rPr>
        <w:t xml:space="preserve">escribe the </w:t>
      </w:r>
      <w:r w:rsidR="003B2C76">
        <w:rPr>
          <w:rFonts w:ascii="Century Gothic" w:hAnsi="Century Gothic"/>
          <w:i/>
          <w:color w:val="525252" w:themeColor="accent3" w:themeShade="80"/>
          <w:sz w:val="20"/>
        </w:rPr>
        <w:t>advantages</w:t>
      </w:r>
      <w:r w:rsidR="002A7FE9">
        <w:rPr>
          <w:rFonts w:ascii="Century Gothic" w:hAnsi="Century Gothic"/>
          <w:i/>
          <w:color w:val="525252" w:themeColor="accent3" w:themeShade="80"/>
          <w:sz w:val="20"/>
        </w:rPr>
        <w:t xml:space="preserve"> of </w:t>
      </w:r>
      <w:r w:rsidR="003B2C76">
        <w:rPr>
          <w:rFonts w:ascii="Century Gothic" w:hAnsi="Century Gothic"/>
          <w:i/>
          <w:color w:val="525252" w:themeColor="accent3" w:themeShade="80"/>
          <w:sz w:val="20"/>
        </w:rPr>
        <w:t>your</w:t>
      </w:r>
      <w:r w:rsidR="002A7FE9">
        <w:rPr>
          <w:rFonts w:ascii="Century Gothic" w:hAnsi="Century Gothic"/>
          <w:i/>
          <w:color w:val="525252" w:themeColor="accent3" w:themeShade="80"/>
          <w:sz w:val="20"/>
        </w:rPr>
        <w:t xml:space="preserve"> asset</w:t>
      </w:r>
      <w:r w:rsidR="00B4275A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B4275A" w:rsidRPr="00492959">
        <w:rPr>
          <w:rFonts w:ascii="Century Gothic" w:hAnsi="Century Gothic"/>
          <w:b/>
          <w:i/>
          <w:color w:val="525252" w:themeColor="accent3" w:themeShade="80"/>
          <w:sz w:val="20"/>
        </w:rPr>
        <w:t>once developed</w:t>
      </w:r>
      <w:r w:rsidR="00574243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 w:rsidR="00574243">
        <w:rPr>
          <w:rFonts w:ascii="Century Gothic" w:hAnsi="Century Gothic"/>
          <w:i/>
          <w:color w:val="525252" w:themeColor="accent3" w:themeShade="80"/>
          <w:sz w:val="20"/>
        </w:rPr>
        <w:t xml:space="preserve">that </w:t>
      </w:r>
      <w:r w:rsidR="003B2C76">
        <w:rPr>
          <w:rFonts w:ascii="Century Gothic" w:hAnsi="Century Gothic"/>
          <w:i/>
          <w:color w:val="525252" w:themeColor="accent3" w:themeShade="80"/>
          <w:sz w:val="20"/>
        </w:rPr>
        <w:t>distinguish it from the standard of care</w:t>
      </w:r>
      <w:r w:rsidR="00B0008E">
        <w:rPr>
          <w:rFonts w:ascii="Century Gothic" w:hAnsi="Century Gothic"/>
          <w:i/>
          <w:color w:val="525252" w:themeColor="accent3" w:themeShade="80"/>
          <w:sz w:val="20"/>
        </w:rPr>
        <w:t xml:space="preserve"> (SOC)</w:t>
      </w:r>
      <w:r w:rsidR="001020A5">
        <w:rPr>
          <w:rFonts w:ascii="Century Gothic" w:hAnsi="Century Gothic"/>
          <w:i/>
          <w:color w:val="525252" w:themeColor="accent3" w:themeShade="80"/>
          <w:sz w:val="20"/>
        </w:rPr>
        <w:t xml:space="preserve"> to the best of your knowledge</w:t>
      </w:r>
      <w:r w:rsidR="003B2C76">
        <w:rPr>
          <w:rFonts w:ascii="Century Gothic" w:hAnsi="Century Gothic"/>
          <w:i/>
          <w:color w:val="525252" w:themeColor="accent3" w:themeShade="80"/>
          <w:sz w:val="20"/>
        </w:rPr>
        <w:t xml:space="preserve">. </w:t>
      </w:r>
      <w:r w:rsidR="00574243">
        <w:rPr>
          <w:rFonts w:ascii="Century Gothic" w:hAnsi="Century Gothic"/>
          <w:i/>
          <w:color w:val="525252" w:themeColor="accent3" w:themeShade="80"/>
          <w:sz w:val="20"/>
        </w:rPr>
        <w:t xml:space="preserve">Specifically, </w:t>
      </w:r>
      <w:r w:rsidR="00ED0FAA" w:rsidRPr="001020A5">
        <w:rPr>
          <w:rFonts w:ascii="Century Gothic" w:hAnsi="Century Gothic"/>
          <w:i/>
          <w:color w:val="525252" w:themeColor="accent3" w:themeShade="80"/>
          <w:sz w:val="20"/>
          <w:u w:val="single"/>
        </w:rPr>
        <w:t>describ</w:t>
      </w:r>
      <w:r w:rsidR="00574243" w:rsidRPr="001020A5">
        <w:rPr>
          <w:rFonts w:ascii="Century Gothic" w:hAnsi="Century Gothic"/>
          <w:i/>
          <w:color w:val="525252" w:themeColor="accent3" w:themeShade="80"/>
          <w:sz w:val="20"/>
          <w:u w:val="single"/>
        </w:rPr>
        <w:t>e</w:t>
      </w:r>
      <w:r w:rsidR="00ED0FAA" w:rsidRPr="001020A5">
        <w:rPr>
          <w:rFonts w:ascii="Century Gothic" w:hAnsi="Century Gothic"/>
          <w:i/>
          <w:color w:val="525252" w:themeColor="accent3" w:themeShade="80"/>
          <w:sz w:val="20"/>
          <w:u w:val="single"/>
        </w:rPr>
        <w:t xml:space="preserve"> in writing</w:t>
      </w:r>
      <w:r w:rsidR="00574243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2B5E38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advantages </w:t>
      </w:r>
      <w:r w:rsidR="00B0008E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over SOC </w:t>
      </w:r>
      <w:r w:rsidR="00B0008E">
        <w:rPr>
          <w:rFonts w:ascii="Century Gothic" w:hAnsi="Century Gothic"/>
          <w:i/>
          <w:color w:val="525252" w:themeColor="accent3" w:themeShade="80"/>
          <w:sz w:val="20"/>
        </w:rPr>
        <w:t xml:space="preserve">in the </w:t>
      </w:r>
      <w:r w:rsidR="00574243">
        <w:rPr>
          <w:rFonts w:ascii="Century Gothic" w:hAnsi="Century Gothic"/>
          <w:i/>
          <w:color w:val="525252" w:themeColor="accent3" w:themeShade="80"/>
          <w:sz w:val="20"/>
        </w:rPr>
        <w:t>following</w:t>
      </w:r>
      <w:r w:rsidR="00B0008E">
        <w:rPr>
          <w:rFonts w:ascii="Century Gothic" w:hAnsi="Century Gothic"/>
          <w:i/>
          <w:color w:val="525252" w:themeColor="accent3" w:themeShade="80"/>
          <w:sz w:val="20"/>
        </w:rPr>
        <w:t xml:space="preserve"> areas </w:t>
      </w:r>
      <w:r w:rsidR="00ED0FAA">
        <w:rPr>
          <w:rFonts w:ascii="Century Gothic" w:hAnsi="Century Gothic"/>
          <w:i/>
          <w:color w:val="525252" w:themeColor="accent3" w:themeShade="80"/>
          <w:sz w:val="20"/>
        </w:rPr>
        <w:t>(</w:t>
      </w:r>
      <w:r w:rsidR="00B0008E">
        <w:rPr>
          <w:rFonts w:ascii="Century Gothic" w:hAnsi="Century Gothic"/>
          <w:i/>
          <w:color w:val="525252" w:themeColor="accent3" w:themeShade="80"/>
          <w:sz w:val="20"/>
        </w:rPr>
        <w:t>as applicable</w:t>
      </w:r>
      <w:r w:rsidR="00ED0FAA">
        <w:rPr>
          <w:rFonts w:ascii="Century Gothic" w:hAnsi="Century Gothic"/>
          <w:i/>
          <w:color w:val="525252" w:themeColor="accent3" w:themeShade="80"/>
          <w:sz w:val="20"/>
        </w:rPr>
        <w:t>)</w:t>
      </w:r>
      <w:r w:rsidR="00574243">
        <w:rPr>
          <w:rFonts w:ascii="Century Gothic" w:hAnsi="Century Gothic"/>
          <w:i/>
          <w:color w:val="525252" w:themeColor="accent3" w:themeShade="80"/>
          <w:sz w:val="20"/>
        </w:rPr>
        <w:t xml:space="preserve">: </w:t>
      </w:r>
    </w:p>
    <w:p w14:paraId="64836EC2" w14:textId="045F57B5" w:rsidR="00574243" w:rsidRDefault="00574243" w:rsidP="00574243">
      <w:pPr>
        <w:pStyle w:val="BodyText"/>
        <w:numPr>
          <w:ilvl w:val="0"/>
          <w:numId w:val="23"/>
        </w:numPr>
        <w:tabs>
          <w:tab w:val="left" w:pos="2995"/>
        </w:tabs>
        <w:spacing w:before="260" w:line="252" w:lineRule="auto"/>
        <w:ind w:right="41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The mechanism of action and how it modulates the disease state</w:t>
      </w:r>
      <w:r w:rsidR="003B2C76">
        <w:rPr>
          <w:rFonts w:ascii="Century Gothic" w:hAnsi="Century Gothic"/>
          <w:i/>
          <w:color w:val="525252" w:themeColor="accent3" w:themeShade="80"/>
          <w:sz w:val="20"/>
        </w:rPr>
        <w:t xml:space="preserve"> for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B0008E">
        <w:rPr>
          <w:rFonts w:ascii="Century Gothic" w:hAnsi="Century Gothic"/>
          <w:i/>
          <w:color w:val="525252" w:themeColor="accent3" w:themeShade="80"/>
          <w:sz w:val="20"/>
        </w:rPr>
        <w:t xml:space="preserve">patients falling under </w:t>
      </w:r>
      <w:r w:rsidR="001020A5">
        <w:rPr>
          <w:rFonts w:ascii="Century Gothic" w:hAnsi="Century Gothic"/>
          <w:i/>
          <w:color w:val="525252" w:themeColor="accent3" w:themeShade="80"/>
          <w:sz w:val="20"/>
        </w:rPr>
        <w:t>your</w:t>
      </w:r>
      <w:r w:rsidR="00E479D4" w:rsidRPr="00574243">
        <w:rPr>
          <w:rFonts w:ascii="Century Gothic" w:hAnsi="Century Gothic"/>
          <w:i/>
          <w:color w:val="525252" w:themeColor="accent3" w:themeShade="80"/>
          <w:sz w:val="20"/>
        </w:rPr>
        <w:t xml:space="preserve"> proposed FDA/EMA indication statemen</w:t>
      </w:r>
      <w:r w:rsidR="00B0008E">
        <w:rPr>
          <w:rFonts w:ascii="Century Gothic" w:hAnsi="Century Gothic"/>
          <w:i/>
          <w:color w:val="525252" w:themeColor="accent3" w:themeShade="80"/>
          <w:sz w:val="20"/>
        </w:rPr>
        <w:t>t</w:t>
      </w:r>
      <w:r w:rsidR="00A91598">
        <w:rPr>
          <w:rFonts w:ascii="Century Gothic" w:hAnsi="Century Gothic"/>
          <w:i/>
          <w:color w:val="525252" w:themeColor="accent3" w:themeShade="80"/>
          <w:sz w:val="20"/>
        </w:rPr>
        <w:t xml:space="preserve"> as compared to existing or investigational therapie</w:t>
      </w:r>
      <w:r w:rsidR="001020A5">
        <w:rPr>
          <w:rFonts w:ascii="Century Gothic" w:hAnsi="Century Gothic"/>
          <w:i/>
          <w:color w:val="525252" w:themeColor="accent3" w:themeShade="80"/>
          <w:sz w:val="20"/>
        </w:rPr>
        <w:t>s.</w:t>
      </w:r>
      <w:r w:rsidR="00277167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1020A5">
        <w:rPr>
          <w:rFonts w:ascii="Century Gothic" w:hAnsi="Century Gothic"/>
          <w:i/>
          <w:color w:val="525252" w:themeColor="accent3" w:themeShade="80"/>
          <w:sz w:val="20"/>
        </w:rPr>
        <w:t>B</w:t>
      </w:r>
      <w:r w:rsidR="00277167">
        <w:rPr>
          <w:rFonts w:ascii="Century Gothic" w:hAnsi="Century Gothic"/>
          <w:i/>
          <w:color w:val="525252" w:themeColor="accent3" w:themeShade="80"/>
          <w:sz w:val="20"/>
        </w:rPr>
        <w:t xml:space="preserve">e specific in your </w:t>
      </w:r>
      <w:proofErr w:type="gramStart"/>
      <w:r w:rsidR="00277167">
        <w:rPr>
          <w:rFonts w:ascii="Century Gothic" w:hAnsi="Century Gothic"/>
          <w:i/>
          <w:color w:val="525252" w:themeColor="accent3" w:themeShade="80"/>
          <w:sz w:val="20"/>
        </w:rPr>
        <w:t>description, but</w:t>
      </w:r>
      <w:proofErr w:type="gramEnd"/>
      <w:r w:rsidR="00277167">
        <w:rPr>
          <w:rFonts w:ascii="Century Gothic" w:hAnsi="Century Gothic"/>
          <w:i/>
          <w:color w:val="525252" w:themeColor="accent3" w:themeShade="80"/>
          <w:sz w:val="20"/>
        </w:rPr>
        <w:t xml:space="preserve"> keep recitations of data to a minimum needed. You’ll describe that further in </w:t>
      </w:r>
      <w:r w:rsidR="00277167" w:rsidRPr="00277167">
        <w:rPr>
          <w:rFonts w:ascii="Century Gothic" w:hAnsi="Century Gothic"/>
          <w:b/>
          <w:color w:val="ED7D31" w:themeColor="accent2"/>
          <w:sz w:val="20"/>
          <w:szCs w:val="20"/>
        </w:rPr>
        <w:t>SECTION 4</w:t>
      </w:r>
      <w:r w:rsidR="00277167" w:rsidRPr="00277167">
        <w:rPr>
          <w:rFonts w:ascii="Century Gothic" w:hAnsi="Century Gothic"/>
          <w:i/>
          <w:color w:val="525252" w:themeColor="accent3" w:themeShade="80"/>
          <w:sz w:val="20"/>
        </w:rPr>
        <w:t>.</w:t>
      </w:r>
    </w:p>
    <w:p w14:paraId="63F86841" w14:textId="0C5F4288" w:rsidR="003B2C76" w:rsidRDefault="008D70D7" w:rsidP="00574243">
      <w:pPr>
        <w:pStyle w:val="BodyText"/>
        <w:numPr>
          <w:ilvl w:val="0"/>
          <w:numId w:val="23"/>
        </w:numPr>
        <w:tabs>
          <w:tab w:val="left" w:pos="2995"/>
        </w:tabs>
        <w:spacing w:before="260" w:line="252" w:lineRule="auto"/>
        <w:ind w:right="41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Other strategic</w:t>
      </w:r>
      <w:r w:rsidR="003B2C76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A91598">
        <w:rPr>
          <w:rFonts w:ascii="Century Gothic" w:hAnsi="Century Gothic"/>
          <w:i/>
          <w:color w:val="525252" w:themeColor="accent3" w:themeShade="80"/>
          <w:sz w:val="20"/>
        </w:rPr>
        <w:t>advantages of your product over existing or investigational therapies, e.g.,</w:t>
      </w:r>
      <w:r w:rsidR="003B2C76">
        <w:rPr>
          <w:rFonts w:ascii="Century Gothic" w:hAnsi="Century Gothic"/>
          <w:i/>
          <w:color w:val="525252" w:themeColor="accent3" w:themeShade="80"/>
          <w:sz w:val="20"/>
        </w:rPr>
        <w:t xml:space="preserve"> route of administration, desired pharmacokinetics,</w:t>
      </w:r>
      <w:r w:rsidR="00B0008E">
        <w:rPr>
          <w:rFonts w:ascii="Century Gothic" w:hAnsi="Century Gothic"/>
          <w:i/>
          <w:color w:val="525252" w:themeColor="accent3" w:themeShade="80"/>
          <w:sz w:val="20"/>
        </w:rPr>
        <w:t xml:space="preserve"> st</w:t>
      </w:r>
      <w:r w:rsidR="00A91598">
        <w:rPr>
          <w:rFonts w:ascii="Century Gothic" w:hAnsi="Century Gothic"/>
          <w:i/>
          <w:color w:val="525252" w:themeColor="accent3" w:themeShade="80"/>
          <w:sz w:val="20"/>
        </w:rPr>
        <w:t>ability / storage conditions, treatment setting, formulation maximizations,</w:t>
      </w:r>
      <w:r w:rsidR="006A3BA6">
        <w:rPr>
          <w:rFonts w:ascii="Century Gothic" w:hAnsi="Century Gothic"/>
          <w:i/>
          <w:color w:val="525252" w:themeColor="accent3" w:themeShade="80"/>
          <w:sz w:val="20"/>
        </w:rPr>
        <w:t xml:space="preserve"> manufacturing </w:t>
      </w:r>
      <w:r w:rsidR="001020A5">
        <w:rPr>
          <w:rFonts w:ascii="Century Gothic" w:hAnsi="Century Gothic"/>
          <w:i/>
          <w:color w:val="525252" w:themeColor="accent3" w:themeShade="80"/>
          <w:sz w:val="20"/>
        </w:rPr>
        <w:t>c</w:t>
      </w:r>
      <w:r w:rsidR="006A3BA6">
        <w:rPr>
          <w:rFonts w:ascii="Century Gothic" w:hAnsi="Century Gothic"/>
          <w:i/>
          <w:color w:val="525252" w:themeColor="accent3" w:themeShade="80"/>
          <w:sz w:val="20"/>
        </w:rPr>
        <w:t>os</w:t>
      </w:r>
      <w:r w:rsidR="001020A5">
        <w:rPr>
          <w:rFonts w:ascii="Century Gothic" w:hAnsi="Century Gothic"/>
          <w:i/>
          <w:color w:val="525252" w:themeColor="accent3" w:themeShade="80"/>
          <w:sz w:val="20"/>
        </w:rPr>
        <w:t>t,</w:t>
      </w:r>
      <w:r w:rsidR="00A91598">
        <w:rPr>
          <w:rFonts w:ascii="Century Gothic" w:hAnsi="Century Gothic"/>
          <w:i/>
          <w:color w:val="525252" w:themeColor="accent3" w:themeShade="80"/>
          <w:sz w:val="20"/>
        </w:rPr>
        <w:t xml:space="preserve"> etc. </w:t>
      </w:r>
    </w:p>
    <w:p w14:paraId="374E98E2" w14:textId="7512735A" w:rsidR="00A91598" w:rsidRPr="00BD1C63" w:rsidRDefault="00A91598" w:rsidP="00ED0FAA">
      <w:pPr>
        <w:pStyle w:val="BodyText"/>
        <w:tabs>
          <w:tab w:val="left" w:pos="2995"/>
        </w:tabs>
        <w:spacing w:before="260" w:line="252" w:lineRule="auto"/>
        <w:ind w:right="410"/>
        <w:rPr>
          <w:rFonts w:ascii="Century Gothic" w:hAnsi="Century Gothic"/>
          <w:i/>
          <w:color w:val="525252" w:themeColor="accent3" w:themeShade="80"/>
          <w:sz w:val="20"/>
        </w:rPr>
      </w:pPr>
      <w:bookmarkStart w:id="0" w:name="_GoBack"/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Then fill out the below </w:t>
      </w:r>
      <w:r w:rsidRPr="00BD60A2">
        <w:rPr>
          <w:rFonts w:ascii="Century Gothic" w:hAnsi="Century Gothic"/>
          <w:b/>
          <w:color w:val="ED7D31" w:themeColor="accent2"/>
          <w:sz w:val="20"/>
          <w:szCs w:val="20"/>
          <w:u w:val="single"/>
        </w:rPr>
        <w:t>Target Product Profile</w:t>
      </w:r>
      <w:r w:rsidR="00ED0FAA">
        <w:rPr>
          <w:rFonts w:ascii="Century Gothic" w:hAnsi="Century Gothic"/>
          <w:i/>
          <w:color w:val="525252" w:themeColor="accent3" w:themeShade="80"/>
          <w:sz w:val="20"/>
        </w:rPr>
        <w:t xml:space="preserve"> tabl</w:t>
      </w:r>
      <w:r w:rsidR="0095744E">
        <w:rPr>
          <w:rFonts w:ascii="Century Gothic" w:hAnsi="Century Gothic"/>
          <w:i/>
          <w:color w:val="525252" w:themeColor="accent3" w:themeShade="80"/>
          <w:sz w:val="20"/>
        </w:rPr>
        <w:t>e to the best of your current knowledge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>.</w:t>
      </w:r>
      <w:r w:rsidR="00BD1C63">
        <w:rPr>
          <w:rFonts w:ascii="Century Gothic" w:hAnsi="Century Gothic"/>
          <w:i/>
          <w:color w:val="525252" w:themeColor="accent3" w:themeShade="80"/>
          <w:sz w:val="20"/>
        </w:rPr>
        <w:t xml:space="preserve"> This is an exercise that every serious clinical asset will go through at some point in its development</w:t>
      </w:r>
      <w:r w:rsidR="0095744E">
        <w:rPr>
          <w:rFonts w:ascii="Century Gothic" w:hAnsi="Century Gothic"/>
          <w:i/>
          <w:color w:val="525252" w:themeColor="accent3" w:themeShade="80"/>
          <w:sz w:val="20"/>
        </w:rPr>
        <w:t>.</w:t>
      </w:r>
    </w:p>
    <w:p w14:paraId="5C68D90E" w14:textId="392C5F85" w:rsidR="003B2C76" w:rsidRPr="00BD1C63" w:rsidRDefault="00A91598" w:rsidP="00A91598">
      <w:pPr>
        <w:pStyle w:val="BodyText"/>
        <w:numPr>
          <w:ilvl w:val="1"/>
          <w:numId w:val="23"/>
        </w:numPr>
        <w:tabs>
          <w:tab w:val="left" w:pos="2995"/>
        </w:tabs>
        <w:spacing w:before="260" w:line="252" w:lineRule="auto"/>
        <w:ind w:right="410"/>
        <w:rPr>
          <w:rFonts w:ascii="Century Gothic" w:hAnsi="Century Gothic"/>
          <w:i/>
          <w:color w:val="525252" w:themeColor="accent3" w:themeShade="80"/>
          <w:sz w:val="20"/>
        </w:rPr>
      </w:pP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 The </w:t>
      </w:r>
      <w:r w:rsidR="00BD1C63" w:rsidRPr="00BD1C63">
        <w:rPr>
          <w:rFonts w:ascii="Century Gothic" w:hAnsi="Century Gothic"/>
          <w:i/>
          <w:color w:val="525252" w:themeColor="accent3" w:themeShade="80"/>
          <w:sz w:val="20"/>
        </w:rPr>
        <w:t>“I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>deal Target/Claim</w:t>
      </w:r>
      <w:r w:rsidR="00BD1C63" w:rsidRPr="00BD1C63">
        <w:rPr>
          <w:rFonts w:ascii="Century Gothic" w:hAnsi="Century Gothic"/>
          <w:i/>
          <w:color w:val="525252" w:themeColor="accent3" w:themeShade="80"/>
          <w:sz w:val="20"/>
        </w:rPr>
        <w:t>”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 describes the specific characteristics your product must have to access </w:t>
      </w:r>
      <w:r w:rsidRPr="00BD60A2">
        <w:rPr>
          <w:rFonts w:ascii="Century Gothic" w:hAnsi="Century Gothic"/>
          <w:i/>
          <w:color w:val="525252" w:themeColor="accent3" w:themeShade="80"/>
          <w:sz w:val="20"/>
        </w:rPr>
        <w:t>th</w:t>
      </w:r>
      <w:r w:rsidR="00ED0FAA" w:rsidRPr="00BD60A2">
        <w:rPr>
          <w:rFonts w:ascii="Century Gothic" w:hAnsi="Century Gothic"/>
          <w:i/>
          <w:color w:val="525252" w:themeColor="accent3" w:themeShade="80"/>
          <w:sz w:val="20"/>
        </w:rPr>
        <w:t>e</w:t>
      </w:r>
      <w:r w:rsidR="00ED0FAA" w:rsidRPr="00BD60A2">
        <w:rPr>
          <w:rFonts w:ascii="Century Gothic" w:hAnsi="Century Gothic"/>
          <w:b/>
          <w:color w:val="ED7D31" w:themeColor="accent2"/>
          <w:sz w:val="20"/>
          <w:szCs w:val="20"/>
        </w:rPr>
        <w:t xml:space="preserve"> </w:t>
      </w:r>
      <w:r w:rsidR="00ED0FAA" w:rsidRPr="00BD60A2">
        <w:rPr>
          <w:rFonts w:ascii="Century Gothic" w:hAnsi="Century Gothic"/>
          <w:b/>
          <w:color w:val="ED7D31" w:themeColor="accent2"/>
          <w:sz w:val="20"/>
          <w:szCs w:val="20"/>
          <w:u w:val="single"/>
        </w:rPr>
        <w:t>full</w:t>
      </w:r>
      <w:r w:rsidR="00ED0FAA">
        <w:rPr>
          <w:rFonts w:ascii="Century Gothic" w:hAnsi="Century Gothic"/>
          <w:i/>
          <w:color w:val="525252" w:themeColor="accent3" w:themeShade="80"/>
          <w:sz w:val="20"/>
        </w:rPr>
        <w:t xml:space="preserve"> patient population or market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. If you are going </w:t>
      </w:r>
      <w:r w:rsidRPr="00BD60A2">
        <w:rPr>
          <w:rFonts w:ascii="Century Gothic" w:hAnsi="Century Gothic"/>
          <w:b/>
          <w:color w:val="ED7D31" w:themeColor="accent2"/>
          <w:sz w:val="20"/>
          <w:szCs w:val="20"/>
          <w:u w:val="single"/>
        </w:rPr>
        <w:t>maximize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 your value proposition to patients, doctors, insurance companies, hospitals and your potential licensee or </w:t>
      </w:r>
      <w:r w:rsidR="00BD1C63" w:rsidRPr="00BD1C63">
        <w:rPr>
          <w:rFonts w:ascii="Century Gothic" w:hAnsi="Century Gothic"/>
          <w:i/>
          <w:color w:val="525252" w:themeColor="accent3" w:themeShade="80"/>
          <w:sz w:val="20"/>
        </w:rPr>
        <w:t>acquirer</w:t>
      </w:r>
      <w:r w:rsidR="00BD60A2">
        <w:rPr>
          <w:rFonts w:ascii="Century Gothic" w:hAnsi="Century Gothic"/>
          <w:i/>
          <w:color w:val="525252" w:themeColor="accent3" w:themeShade="80"/>
          <w:sz w:val="20"/>
        </w:rPr>
        <w:t>, w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hat characteristics </w:t>
      </w:r>
      <w:r w:rsidR="00ED0FAA">
        <w:rPr>
          <w:rFonts w:ascii="Century Gothic" w:hAnsi="Century Gothic"/>
          <w:i/>
          <w:color w:val="525252" w:themeColor="accent3" w:themeShade="80"/>
          <w:sz w:val="20"/>
        </w:rPr>
        <w:t>must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 your product have</w:t>
      </w:r>
      <w:r w:rsidR="00033143">
        <w:rPr>
          <w:rFonts w:ascii="Century Gothic" w:hAnsi="Century Gothic"/>
          <w:i/>
          <w:color w:val="525252" w:themeColor="accent3" w:themeShade="80"/>
          <w:sz w:val="20"/>
        </w:rPr>
        <w:t xml:space="preserve"> to succeed in the </w:t>
      </w:r>
      <w:r w:rsidR="00ED0FAA">
        <w:rPr>
          <w:rFonts w:ascii="Century Gothic" w:hAnsi="Century Gothic"/>
          <w:i/>
          <w:color w:val="525252" w:themeColor="accent3" w:themeShade="80"/>
          <w:sz w:val="20"/>
        </w:rPr>
        <w:t xml:space="preserve">clinic to its </w:t>
      </w:r>
      <w:r w:rsidR="00ED0FAA" w:rsidRPr="00BD60A2">
        <w:rPr>
          <w:rFonts w:ascii="Century Gothic" w:hAnsi="Century Gothic"/>
          <w:b/>
          <w:color w:val="ED7D31" w:themeColor="accent2"/>
          <w:sz w:val="20"/>
          <w:szCs w:val="20"/>
          <w:u w:val="single"/>
        </w:rPr>
        <w:t>fullest</w:t>
      </w:r>
      <w:r w:rsidR="00ED0FAA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ED0FAA" w:rsidRPr="00BD60A2">
        <w:rPr>
          <w:rFonts w:ascii="Century Gothic" w:hAnsi="Century Gothic"/>
          <w:b/>
          <w:color w:val="ED7D31" w:themeColor="accent2"/>
          <w:sz w:val="20"/>
          <w:szCs w:val="20"/>
          <w:u w:val="single"/>
        </w:rPr>
        <w:t>extent</w:t>
      </w: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? </w:t>
      </w:r>
    </w:p>
    <w:p w14:paraId="697DD2CB" w14:textId="675883DC" w:rsidR="00346C7D" w:rsidRPr="00346C7D" w:rsidRDefault="00BD1C63" w:rsidP="00346C7D">
      <w:pPr>
        <w:pStyle w:val="BodyText"/>
        <w:numPr>
          <w:ilvl w:val="1"/>
          <w:numId w:val="23"/>
        </w:numPr>
        <w:tabs>
          <w:tab w:val="left" w:pos="2995"/>
        </w:tabs>
        <w:spacing w:before="260" w:line="252" w:lineRule="auto"/>
        <w:ind w:right="410"/>
        <w:rPr>
          <w:rFonts w:ascii="Century Gothic" w:hAnsi="Century Gothic"/>
          <w:i/>
          <w:color w:val="525252" w:themeColor="accent3" w:themeShade="80"/>
          <w:sz w:val="20"/>
        </w:rPr>
      </w:pPr>
      <w:r w:rsidRPr="00BD1C63">
        <w:rPr>
          <w:rFonts w:ascii="Century Gothic" w:hAnsi="Century Gothic"/>
          <w:i/>
          <w:color w:val="525252" w:themeColor="accent3" w:themeShade="80"/>
          <w:sz w:val="20"/>
        </w:rPr>
        <w:t xml:space="preserve">The “Minimum Acceptable 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Target/Claim” describes the specific characteristics your product MUST have to achieve the </w:t>
      </w:r>
      <w:r w:rsidRPr="00BD60A2">
        <w:rPr>
          <w:rFonts w:ascii="Century Gothic" w:hAnsi="Century Gothic"/>
          <w:b/>
          <w:color w:val="ED7D31" w:themeColor="accent2"/>
          <w:sz w:val="20"/>
          <w:szCs w:val="20"/>
          <w:u w:val="single"/>
        </w:rPr>
        <w:t>minimum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level of advantages over the standard of care</w:t>
      </w:r>
      <w:r w:rsidR="00BD60A2">
        <w:rPr>
          <w:rFonts w:ascii="Century Gothic" w:hAnsi="Century Gothic"/>
          <w:i/>
          <w:color w:val="525252" w:themeColor="accent3" w:themeShade="80"/>
          <w:sz w:val="20"/>
        </w:rPr>
        <w:t xml:space="preserve"> to address a significant unmet need in the clinic. What is the </w:t>
      </w:r>
      <w:r w:rsidR="00BD60A2" w:rsidRPr="00BD60A2">
        <w:rPr>
          <w:rFonts w:ascii="Century Gothic" w:hAnsi="Century Gothic"/>
          <w:b/>
          <w:color w:val="ED7D31" w:themeColor="accent2"/>
          <w:sz w:val="20"/>
          <w:szCs w:val="20"/>
          <w:u w:val="single"/>
        </w:rPr>
        <w:t>lowest threshold</w:t>
      </w:r>
      <w:r w:rsidR="00BD60A2">
        <w:rPr>
          <w:rFonts w:ascii="Century Gothic" w:hAnsi="Century Gothic"/>
          <w:i/>
          <w:color w:val="525252" w:themeColor="accent3" w:themeShade="80"/>
          <w:sz w:val="20"/>
        </w:rPr>
        <w:t xml:space="preserve"> you have to hit to be successful? </w:t>
      </w:r>
    </w:p>
    <w:p w14:paraId="5C3BCEFC" w14:textId="77777777" w:rsidR="00BD60A2" w:rsidRPr="00BD60A2" w:rsidRDefault="00BD60A2" w:rsidP="00BD60A2">
      <w:pPr>
        <w:pStyle w:val="BodyText"/>
        <w:tabs>
          <w:tab w:val="left" w:pos="2995"/>
        </w:tabs>
        <w:spacing w:before="260" w:line="252" w:lineRule="auto"/>
        <w:ind w:right="41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BDA1B8C" w14:textId="3898A212" w:rsidR="00DB134F" w:rsidRDefault="00BD1C63" w:rsidP="009F6E41">
      <w:pPr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The “Req. Evidence” refers to the 1) clinical endpoints</w:t>
      </w:r>
      <w:r w:rsidR="00367E06">
        <w:rPr>
          <w:rFonts w:ascii="Century Gothic" w:hAnsi="Century Gothic"/>
          <w:i/>
          <w:color w:val="525252" w:themeColor="accent3" w:themeShade="80"/>
          <w:sz w:val="20"/>
        </w:rPr>
        <w:t xml:space="preserve"> to be evaluated to prove your advantages in the clinic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and 2) animal data </w:t>
      </w:r>
      <w:r w:rsidR="00367E06">
        <w:rPr>
          <w:rFonts w:ascii="Century Gothic" w:hAnsi="Century Gothic"/>
          <w:i/>
          <w:color w:val="525252" w:themeColor="accent3" w:themeShade="80"/>
          <w:sz w:val="20"/>
        </w:rPr>
        <w:t xml:space="preserve">needed to demonstrate that </w:t>
      </w:r>
      <w:r>
        <w:rPr>
          <w:rFonts w:ascii="Century Gothic" w:hAnsi="Century Gothic"/>
          <w:i/>
          <w:color w:val="525252" w:themeColor="accent3" w:themeShade="80"/>
          <w:sz w:val="20"/>
        </w:rPr>
        <w:t>product is defined by said characteristics</w:t>
      </w:r>
      <w:r w:rsidR="00367E06">
        <w:rPr>
          <w:rFonts w:ascii="Century Gothic" w:hAnsi="Century Gothic"/>
          <w:i/>
          <w:color w:val="525252" w:themeColor="accent3" w:themeShade="80"/>
          <w:sz w:val="20"/>
        </w:rPr>
        <w:t>. Indicate whether or not this animal data has already been acquired.</w:t>
      </w:r>
    </w:p>
    <w:p w14:paraId="440D9E87" w14:textId="77777777" w:rsidR="00DB134F" w:rsidRPr="00DB134F" w:rsidRDefault="00DB134F" w:rsidP="00DB134F">
      <w:pPr>
        <w:pStyle w:val="BodyText"/>
        <w:tabs>
          <w:tab w:val="left" w:pos="2995"/>
        </w:tabs>
        <w:spacing w:before="260" w:line="252" w:lineRule="auto"/>
        <w:ind w:left="767" w:right="410"/>
        <w:rPr>
          <w:rFonts w:ascii="Century Gothic" w:hAnsi="Century Gothic"/>
          <w:i/>
          <w:color w:val="525252" w:themeColor="accent3" w:themeShade="8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3240"/>
        <w:gridCol w:w="2965"/>
      </w:tblGrid>
      <w:tr w:rsidR="00A91598" w14:paraId="7F13AF48" w14:textId="77777777" w:rsidTr="00A91598">
        <w:trPr>
          <w:tblHeader/>
          <w:jc w:val="center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16C783B0" w14:textId="77777777" w:rsidR="00A91598" w:rsidRPr="007440E9" w:rsidRDefault="00A91598" w:rsidP="00A91598">
            <w:pPr>
              <w:rPr>
                <w:b/>
              </w:rPr>
            </w:pPr>
            <w:r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Target Product Profile to Differentiate from Standard of Care</w:t>
            </w:r>
          </w:p>
        </w:tc>
      </w:tr>
      <w:tr w:rsidR="00A91598" w14:paraId="58502E1C" w14:textId="77777777" w:rsidTr="009F6E41">
        <w:trPr>
          <w:tblHeader/>
          <w:jc w:val="center"/>
        </w:trPr>
        <w:tc>
          <w:tcPr>
            <w:tcW w:w="3145" w:type="dxa"/>
            <w:shd w:val="clear" w:color="auto" w:fill="F2F2F2" w:themeFill="background1" w:themeFillShade="F2"/>
          </w:tcPr>
          <w:p w14:paraId="31384DC6" w14:textId="77777777" w:rsidR="00A91598" w:rsidRPr="007440E9" w:rsidRDefault="00A91598" w:rsidP="00A91598">
            <w:pPr>
              <w:rPr>
                <w:b/>
              </w:rPr>
            </w:pPr>
            <w:r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Ideal Target / Claim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80C7F11" w14:textId="10212289" w:rsidR="00A91598" w:rsidRPr="009F6E41" w:rsidRDefault="00BD1C63" w:rsidP="00A91598">
            <w:pPr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</w:pPr>
            <w:r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 xml:space="preserve">Min. </w:t>
            </w:r>
            <w:r w:rsidR="00A91598"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Acc</w:t>
            </w:r>
            <w:r w:rsid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ep</w:t>
            </w:r>
            <w:r w:rsidR="00A91598"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t</w:t>
            </w:r>
            <w:r w:rsid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a</w:t>
            </w:r>
            <w:r w:rsidR="00A91598"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ble Target/Claim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72739CB8" w14:textId="5CC5B299" w:rsidR="00A91598" w:rsidRPr="009F6E41" w:rsidRDefault="00BD1C63" w:rsidP="00A91598">
            <w:pPr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</w:pPr>
            <w:r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Req</w:t>
            </w:r>
            <w:r w:rsidR="00EF6176"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uired</w:t>
            </w:r>
            <w:r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A91598" w:rsidRPr="009F6E41">
              <w:rPr>
                <w:rFonts w:ascii="Century Gothic" w:eastAsia="Arial" w:hAnsi="Century Gothic"/>
                <w:b/>
                <w:color w:val="ED7D31" w:themeColor="accent2"/>
                <w:sz w:val="20"/>
                <w:szCs w:val="20"/>
              </w:rPr>
              <w:t>Evidence</w:t>
            </w:r>
          </w:p>
        </w:tc>
      </w:tr>
      <w:tr w:rsidR="00A91598" w14:paraId="3403CA4E" w14:textId="77777777" w:rsidTr="009F6E41">
        <w:trPr>
          <w:jc w:val="center"/>
        </w:trPr>
        <w:tc>
          <w:tcPr>
            <w:tcW w:w="3145" w:type="dxa"/>
          </w:tcPr>
          <w:p w14:paraId="1705DE56" w14:textId="77777777" w:rsidR="00A91598" w:rsidRPr="0006693D" w:rsidRDefault="00A91598" w:rsidP="00A91598">
            <w:pPr>
              <w:rPr>
                <w:i/>
              </w:rPr>
            </w:pPr>
          </w:p>
        </w:tc>
        <w:tc>
          <w:tcPr>
            <w:tcW w:w="3240" w:type="dxa"/>
          </w:tcPr>
          <w:p w14:paraId="572F4DE0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4CCB72E6" w14:textId="77777777" w:rsidR="00A91598" w:rsidRPr="00445E70" w:rsidRDefault="00A91598" w:rsidP="00A91598">
            <w:pPr>
              <w:rPr>
                <w:i/>
              </w:rPr>
            </w:pPr>
            <w:r w:rsidRPr="00445E70">
              <w:rPr>
                <w:i/>
                <w:color w:val="4472C4" w:themeColor="accent1"/>
              </w:rPr>
              <w:t xml:space="preserve"> </w:t>
            </w:r>
          </w:p>
        </w:tc>
      </w:tr>
      <w:tr w:rsidR="00A91598" w14:paraId="55ED59A9" w14:textId="77777777" w:rsidTr="009F6E41">
        <w:trPr>
          <w:jc w:val="center"/>
        </w:trPr>
        <w:tc>
          <w:tcPr>
            <w:tcW w:w="3145" w:type="dxa"/>
          </w:tcPr>
          <w:p w14:paraId="1074E9A1" w14:textId="77777777" w:rsidR="00A91598" w:rsidRPr="001D189B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3240" w:type="dxa"/>
          </w:tcPr>
          <w:p w14:paraId="7033906A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053824ED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</w:tr>
      <w:tr w:rsidR="00A91598" w14:paraId="22755015" w14:textId="77777777" w:rsidTr="009F6E41">
        <w:trPr>
          <w:jc w:val="center"/>
        </w:trPr>
        <w:tc>
          <w:tcPr>
            <w:tcW w:w="3145" w:type="dxa"/>
          </w:tcPr>
          <w:p w14:paraId="0D957FC4" w14:textId="77777777" w:rsidR="00A91598" w:rsidRDefault="00A91598" w:rsidP="00A91598"/>
        </w:tc>
        <w:tc>
          <w:tcPr>
            <w:tcW w:w="3240" w:type="dxa"/>
          </w:tcPr>
          <w:p w14:paraId="3B532DBD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010E7398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</w:tr>
      <w:tr w:rsidR="00A91598" w14:paraId="46979415" w14:textId="77777777" w:rsidTr="009F6E41">
        <w:trPr>
          <w:jc w:val="center"/>
        </w:trPr>
        <w:tc>
          <w:tcPr>
            <w:tcW w:w="3145" w:type="dxa"/>
          </w:tcPr>
          <w:p w14:paraId="098E0283" w14:textId="77777777" w:rsidR="00A91598" w:rsidRPr="007440E9" w:rsidRDefault="00A91598" w:rsidP="00A91598">
            <w:pPr>
              <w:rPr>
                <w:i/>
              </w:rPr>
            </w:pPr>
          </w:p>
        </w:tc>
        <w:tc>
          <w:tcPr>
            <w:tcW w:w="3240" w:type="dxa"/>
          </w:tcPr>
          <w:p w14:paraId="28030224" w14:textId="77777777" w:rsidR="00A91598" w:rsidRPr="00445E70" w:rsidRDefault="00A91598" w:rsidP="00A91598">
            <w:pPr>
              <w:rPr>
                <w:i/>
                <w:color w:val="4472C4" w:themeColor="accent1"/>
              </w:rPr>
            </w:pPr>
          </w:p>
        </w:tc>
        <w:tc>
          <w:tcPr>
            <w:tcW w:w="2965" w:type="dxa"/>
          </w:tcPr>
          <w:p w14:paraId="1675F729" w14:textId="77777777" w:rsidR="00A91598" w:rsidRPr="00445E70" w:rsidRDefault="00A91598" w:rsidP="00A91598">
            <w:pPr>
              <w:rPr>
                <w:i/>
              </w:rPr>
            </w:pPr>
          </w:p>
        </w:tc>
      </w:tr>
    </w:tbl>
    <w:p w14:paraId="32B1B1F1" w14:textId="3065B1C6" w:rsidR="00103DEB" w:rsidRDefault="00103DEB" w:rsidP="00A70839">
      <w:pPr>
        <w:pStyle w:val="BodyText"/>
        <w:tabs>
          <w:tab w:val="left" w:pos="2995"/>
        </w:tabs>
        <w:spacing w:before="260" w:line="252" w:lineRule="auto"/>
        <w:ind w:left="0" w:right="410"/>
        <w:rPr>
          <w:rFonts w:ascii="Century Gothic" w:hAnsi="Century Gothic"/>
          <w:b/>
          <w:i/>
          <w:color w:val="525252" w:themeColor="accent3" w:themeShade="80"/>
          <w:sz w:val="20"/>
        </w:rPr>
      </w:pPr>
      <w:r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FDA generated example Target Product Profiles (TPPs) found </w:t>
      </w:r>
      <w:hyperlink r:id="rId10" w:history="1">
        <w:r w:rsidRPr="00103DEB">
          <w:rPr>
            <w:rStyle w:val="Hyperlink"/>
            <w:rFonts w:ascii="Century Gothic" w:hAnsi="Century Gothic"/>
            <w:b/>
            <w:i/>
            <w:sz w:val="20"/>
          </w:rPr>
          <w:t>HERE</w:t>
        </w:r>
      </w:hyperlink>
      <w:r>
        <w:rPr>
          <w:rFonts w:ascii="Century Gothic" w:hAnsi="Century Gothic"/>
          <w:b/>
          <w:i/>
          <w:color w:val="525252" w:themeColor="accent3" w:themeShade="80"/>
          <w:sz w:val="20"/>
        </w:rPr>
        <w:t>.</w:t>
      </w:r>
    </w:p>
    <w:p w14:paraId="05384DEB" w14:textId="052DF906" w:rsidR="00346C7D" w:rsidRDefault="00346C7D" w:rsidP="00A70839">
      <w:pPr>
        <w:pStyle w:val="BodyText"/>
        <w:tabs>
          <w:tab w:val="left" w:pos="2995"/>
        </w:tabs>
        <w:spacing w:before="260" w:line="252" w:lineRule="auto"/>
        <w:ind w:left="0" w:right="410"/>
        <w:rPr>
          <w:rFonts w:ascii="Century Gothic" w:hAnsi="Century Gothic"/>
          <w:b/>
          <w:i/>
          <w:color w:val="525252" w:themeColor="accent3" w:themeShade="80"/>
          <w:sz w:val="20"/>
        </w:rPr>
      </w:pPr>
      <w:r>
        <w:rPr>
          <w:rFonts w:ascii="Century Gothic" w:hAnsi="Century Gothic"/>
          <w:b/>
          <w:i/>
          <w:color w:val="525252" w:themeColor="accent3" w:themeShade="80"/>
          <w:sz w:val="20"/>
        </w:rPr>
        <w:t>Full FDA Guidance Document on Target Product Profiles</w:t>
      </w:r>
      <w:r w:rsidR="00103DEB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found</w:t>
      </w:r>
      <w:r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hyperlink r:id="rId11" w:history="1">
        <w:r w:rsidRPr="00346C7D">
          <w:rPr>
            <w:rStyle w:val="Hyperlink"/>
            <w:rFonts w:ascii="Century Gothic" w:hAnsi="Century Gothic"/>
            <w:b/>
            <w:i/>
            <w:sz w:val="20"/>
          </w:rPr>
          <w:t>HERE</w:t>
        </w:r>
      </w:hyperlink>
      <w:r>
        <w:rPr>
          <w:rFonts w:ascii="Century Gothic" w:hAnsi="Century Gothic"/>
          <w:b/>
          <w:i/>
          <w:color w:val="525252" w:themeColor="accent3" w:themeShade="80"/>
          <w:sz w:val="20"/>
        </w:rPr>
        <w:t>.</w:t>
      </w:r>
    </w:p>
    <w:bookmarkEnd w:id="0"/>
    <w:p w14:paraId="011C4FFC" w14:textId="77777777" w:rsidR="00346C7D" w:rsidRDefault="00346C7D" w:rsidP="00A70839">
      <w:pPr>
        <w:pStyle w:val="BodyText"/>
        <w:tabs>
          <w:tab w:val="left" w:pos="2995"/>
        </w:tabs>
        <w:spacing w:before="260" w:line="252" w:lineRule="auto"/>
        <w:ind w:left="0" w:right="410"/>
        <w:rPr>
          <w:rFonts w:ascii="Century Gothic" w:hAnsi="Century Gothic"/>
          <w:b/>
          <w:i/>
          <w:color w:val="525252" w:themeColor="accent3" w:themeShade="80"/>
          <w:sz w:val="20"/>
        </w:rPr>
      </w:pPr>
    </w:p>
    <w:p w14:paraId="74D6BBF0" w14:textId="49C77DF7" w:rsidR="002A7FE9" w:rsidRPr="00E479D4" w:rsidRDefault="00F64D04" w:rsidP="00A70839">
      <w:pPr>
        <w:pStyle w:val="BodyText"/>
        <w:tabs>
          <w:tab w:val="left" w:pos="2995"/>
        </w:tabs>
        <w:spacing w:before="260" w:line="252" w:lineRule="auto"/>
        <w:ind w:left="0" w:right="41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b/>
          <w:i/>
          <w:color w:val="525252" w:themeColor="accent3" w:themeShade="80"/>
          <w:sz w:val="20"/>
        </w:rPr>
        <w:br w:type="page"/>
      </w:r>
      <w:r w:rsidR="00966DCC" w:rsidRPr="00C475E5">
        <w:rPr>
          <w:rFonts w:ascii="Century Gothic" w:hAnsi="Century Gothic"/>
          <w:b/>
          <w:color w:val="ED7D31" w:themeColor="accent2"/>
          <w:sz w:val="24"/>
        </w:rPr>
        <w:lastRenderedPageBreak/>
        <w:t>SECTION 3</w:t>
      </w:r>
      <w:r w:rsidR="0083700C" w:rsidRPr="00C475E5">
        <w:rPr>
          <w:rFonts w:ascii="Century Gothic" w:hAnsi="Century Gothic"/>
          <w:b/>
          <w:color w:val="ED7D31" w:themeColor="accent2"/>
          <w:sz w:val="24"/>
        </w:rPr>
        <w:t xml:space="preserve">: </w:t>
      </w:r>
    </w:p>
    <w:p w14:paraId="3BF2AE7F" w14:textId="2D7A213A" w:rsidR="002A7FE9" w:rsidRDefault="00E479D4" w:rsidP="00DB134F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 xml:space="preserve">CLINICAL </w:t>
      </w:r>
      <w:r w:rsidR="000B3986">
        <w:rPr>
          <w:rFonts w:ascii="Century Gothic" w:hAnsi="Century Gothic"/>
          <w:b/>
          <w:color w:val="ED7D31" w:themeColor="accent2"/>
          <w:sz w:val="24"/>
        </w:rPr>
        <w:t xml:space="preserve">TRIAL </w:t>
      </w:r>
      <w:r>
        <w:rPr>
          <w:rFonts w:ascii="Century Gothic" w:hAnsi="Century Gothic"/>
          <w:b/>
          <w:color w:val="ED7D31" w:themeColor="accent2"/>
          <w:sz w:val="24"/>
        </w:rPr>
        <w:t>CONSIDERATIONS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– 1 PAGE</w:t>
      </w:r>
    </w:p>
    <w:p w14:paraId="454A2EB0" w14:textId="714D21FE" w:rsidR="000D4784" w:rsidRDefault="000D4784" w:rsidP="00AC42CD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90713DA" w14:textId="08663E52" w:rsidR="00DB134F" w:rsidRDefault="00840EBC" w:rsidP="00AC42CD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This section contains your</w:t>
      </w:r>
      <w:r w:rsidR="00E479D4">
        <w:rPr>
          <w:rFonts w:ascii="Century Gothic" w:hAnsi="Century Gothic"/>
          <w:i/>
          <w:color w:val="525252" w:themeColor="accent3" w:themeShade="80"/>
          <w:sz w:val="20"/>
        </w:rPr>
        <w:t xml:space="preserve"> assessment of the clinical</w:t>
      </w:r>
      <w:r w:rsidR="00BD1C63">
        <w:rPr>
          <w:rFonts w:ascii="Century Gothic" w:hAnsi="Century Gothic"/>
          <w:i/>
          <w:color w:val="525252" w:themeColor="accent3" w:themeShade="80"/>
          <w:sz w:val="20"/>
        </w:rPr>
        <w:t xml:space="preserve"> &amp; regulatory</w:t>
      </w:r>
      <w:r w:rsidR="00E479D4">
        <w:rPr>
          <w:rFonts w:ascii="Century Gothic" w:hAnsi="Century Gothic"/>
          <w:i/>
          <w:color w:val="525252" w:themeColor="accent3" w:themeShade="80"/>
          <w:sz w:val="20"/>
        </w:rPr>
        <w:t xml:space="preserve"> path 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with the aim of </w:t>
      </w:r>
      <w:r w:rsidR="00E479D4">
        <w:rPr>
          <w:rFonts w:ascii="Century Gothic" w:hAnsi="Century Gothic"/>
          <w:i/>
          <w:color w:val="525252" w:themeColor="accent3" w:themeShade="80"/>
          <w:sz w:val="20"/>
        </w:rPr>
        <w:t xml:space="preserve">demonstrating to SPARC that </w:t>
      </w:r>
      <w:r>
        <w:rPr>
          <w:rFonts w:ascii="Century Gothic" w:hAnsi="Century Gothic"/>
          <w:i/>
          <w:color w:val="525252" w:themeColor="accent3" w:themeShade="80"/>
          <w:sz w:val="20"/>
        </w:rPr>
        <w:t>the activities are feasible. Based on your current knowledge, what strategies can you take to ensure that your eventual clinical trial will be of reasonable size (i.e. not</w:t>
      </w:r>
      <w:r w:rsidR="00D940F1">
        <w:rPr>
          <w:rFonts w:ascii="Century Gothic" w:hAnsi="Century Gothic"/>
          <w:i/>
          <w:color w:val="525252" w:themeColor="accent3" w:themeShade="80"/>
          <w:sz w:val="20"/>
        </w:rPr>
        <w:t xml:space="preserve"> tens of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thousands of patients</w:t>
      </w:r>
      <w:r w:rsidR="00CB3B9D">
        <w:rPr>
          <w:rFonts w:ascii="Century Gothic" w:hAnsi="Century Gothic"/>
          <w:i/>
          <w:color w:val="525252" w:themeColor="accent3" w:themeShade="80"/>
          <w:sz w:val="20"/>
        </w:rPr>
        <w:t xml:space="preserve"> over 10+ years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)?  </w:t>
      </w:r>
    </w:p>
    <w:p w14:paraId="0BD61336" w14:textId="77777777" w:rsidR="00DB134F" w:rsidRDefault="00DB134F" w:rsidP="00AC42CD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77124179" w14:textId="0C19489E" w:rsidR="00DB134F" w:rsidRPr="00DB134F" w:rsidRDefault="00DB134F" w:rsidP="00DB134F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DB134F">
        <w:rPr>
          <w:rFonts w:ascii="Century Gothic" w:hAnsi="Century Gothic"/>
          <w:i/>
          <w:color w:val="525252" w:themeColor="accent3" w:themeShade="80"/>
          <w:sz w:val="20"/>
        </w:rPr>
        <w:t>Describe the first potential clinical study to demonstrate proof of mechanism</w:t>
      </w:r>
      <w:r w:rsidR="00C4579A">
        <w:rPr>
          <w:rFonts w:ascii="Century Gothic" w:hAnsi="Century Gothic"/>
          <w:i/>
          <w:color w:val="525252" w:themeColor="accent3" w:themeShade="80"/>
          <w:sz w:val="20"/>
        </w:rPr>
        <w:t xml:space="preserve"> and addressing the points below</w:t>
      </w:r>
      <w:r w:rsidRPr="00DB134F">
        <w:rPr>
          <w:rFonts w:ascii="Century Gothic" w:hAnsi="Century Gothic"/>
          <w:i/>
          <w:color w:val="525252" w:themeColor="accent3" w:themeShade="80"/>
          <w:sz w:val="20"/>
        </w:rPr>
        <w:t>:</w:t>
      </w:r>
    </w:p>
    <w:p w14:paraId="1266B08D" w14:textId="32D4C641" w:rsidR="00DB134F" w:rsidRPr="00DB134F" w:rsidRDefault="00DB134F" w:rsidP="00DB134F">
      <w:pPr>
        <w:pStyle w:val="BodyText"/>
        <w:numPr>
          <w:ilvl w:val="0"/>
          <w:numId w:val="2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DB134F">
        <w:rPr>
          <w:rFonts w:ascii="Century Gothic" w:hAnsi="Century Gothic"/>
          <w:i/>
          <w:color w:val="525252" w:themeColor="accent3" w:themeShade="80"/>
          <w:sz w:val="20"/>
        </w:rPr>
        <w:t xml:space="preserve">Patient stratification/selection for the study (i.e. molecular signature, SNP, genetic deficiency etc.) </w:t>
      </w:r>
      <w:r w:rsidR="001720B7">
        <w:rPr>
          <w:rFonts w:ascii="Century Gothic" w:hAnsi="Century Gothic"/>
          <w:i/>
          <w:color w:val="525252" w:themeColor="accent3" w:themeShade="80"/>
          <w:sz w:val="20"/>
        </w:rPr>
        <w:t>This is important to ensure that patients are selected based on their likelihood to respond.</w:t>
      </w:r>
    </w:p>
    <w:p w14:paraId="088FD2CA" w14:textId="4C7FA217" w:rsidR="00DB134F" w:rsidRPr="00DB134F" w:rsidRDefault="00DB134F" w:rsidP="00DB134F">
      <w:pPr>
        <w:pStyle w:val="BodyText"/>
        <w:numPr>
          <w:ilvl w:val="0"/>
          <w:numId w:val="2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DB134F">
        <w:rPr>
          <w:rFonts w:ascii="Century Gothic" w:hAnsi="Century Gothic"/>
          <w:i/>
          <w:color w:val="525252" w:themeColor="accent3" w:themeShade="80"/>
          <w:sz w:val="20"/>
        </w:rPr>
        <w:t>Clinical study endpoints that would allow for testing mechanism in patient</w:t>
      </w:r>
      <w:r w:rsidR="00180BC4">
        <w:rPr>
          <w:rFonts w:ascii="Century Gothic" w:hAnsi="Century Gothic"/>
          <w:i/>
          <w:color w:val="525252" w:themeColor="accent3" w:themeShade="80"/>
          <w:sz w:val="20"/>
        </w:rPr>
        <w:t xml:space="preserve">s and speak to the proposed </w:t>
      </w:r>
      <w:r w:rsidR="00180BC4" w:rsidRPr="00180BC4">
        <w:rPr>
          <w:rFonts w:ascii="Century Gothic" w:hAnsi="Century Gothic"/>
          <w:i/>
          <w:color w:val="525252" w:themeColor="accent3" w:themeShade="80"/>
          <w:sz w:val="20"/>
        </w:rPr>
        <w:t>FDA/EMA indication statement</w:t>
      </w:r>
      <w:r w:rsidR="00180BC4">
        <w:rPr>
          <w:rFonts w:ascii="Century Gothic" w:hAnsi="Century Gothic"/>
          <w:i/>
          <w:color w:val="525252" w:themeColor="accent3" w:themeShade="80"/>
          <w:sz w:val="20"/>
        </w:rPr>
        <w:t>.</w:t>
      </w:r>
      <w:r w:rsidR="001720B7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</w:p>
    <w:p w14:paraId="7A32C24F" w14:textId="577A382D" w:rsidR="00C9341D" w:rsidRDefault="00DB134F" w:rsidP="00946A51">
      <w:pPr>
        <w:pStyle w:val="BodyText"/>
        <w:numPr>
          <w:ilvl w:val="1"/>
          <w:numId w:val="2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 w:rsidRPr="00DB134F">
        <w:rPr>
          <w:rFonts w:ascii="Century Gothic" w:hAnsi="Century Gothic"/>
          <w:i/>
          <w:color w:val="525252" w:themeColor="accent3" w:themeShade="80"/>
          <w:sz w:val="20"/>
        </w:rPr>
        <w:t xml:space="preserve">Will </w:t>
      </w:r>
      <w:r>
        <w:rPr>
          <w:rFonts w:ascii="Century Gothic" w:hAnsi="Century Gothic"/>
          <w:i/>
          <w:color w:val="525252" w:themeColor="accent3" w:themeShade="80"/>
          <w:sz w:val="20"/>
        </w:rPr>
        <w:t>your endpoints</w:t>
      </w:r>
      <w:r w:rsidRPr="00DB134F">
        <w:rPr>
          <w:rFonts w:ascii="Century Gothic" w:hAnsi="Century Gothic"/>
          <w:i/>
          <w:color w:val="525252" w:themeColor="accent3" w:themeShade="80"/>
          <w:sz w:val="20"/>
        </w:rPr>
        <w:t xml:space="preserve"> allow for clinical</w:t>
      </w:r>
      <w:r w:rsidRPr="00AE1835">
        <w:rPr>
          <w:rFonts w:ascii="Century Gothic" w:hAnsi="Century Gothic"/>
          <w:i/>
          <w:color w:val="525252" w:themeColor="accent3" w:themeShade="80"/>
          <w:sz w:val="20"/>
        </w:rPr>
        <w:t xml:space="preserve"> differentiation from other</w:t>
      </w:r>
      <w:r w:rsidR="00EF6176">
        <w:rPr>
          <w:rFonts w:ascii="Century Gothic" w:hAnsi="Century Gothic"/>
          <w:i/>
          <w:color w:val="525252" w:themeColor="accent3" w:themeShade="80"/>
          <w:sz w:val="20"/>
        </w:rPr>
        <w:t xml:space="preserve"> therapies</w:t>
      </w:r>
      <w:r w:rsidRPr="00AE1835">
        <w:rPr>
          <w:rFonts w:ascii="Century Gothic" w:hAnsi="Century Gothic"/>
          <w:i/>
          <w:color w:val="525252" w:themeColor="accent3" w:themeShade="80"/>
          <w:sz w:val="20"/>
        </w:rPr>
        <w:t>?</w:t>
      </w:r>
    </w:p>
    <w:p w14:paraId="4A007FF9" w14:textId="77777777" w:rsidR="00946A51" w:rsidRDefault="00946A51" w:rsidP="00946A51">
      <w:pPr>
        <w:pStyle w:val="BodyText"/>
        <w:numPr>
          <w:ilvl w:val="1"/>
          <w:numId w:val="2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This is important to accelerate statistical differentiation from benchmark therapies so that less patients need to be enrolled and study cost can be minimized. </w:t>
      </w:r>
    </w:p>
    <w:p w14:paraId="06C9FECD" w14:textId="7A4812E1" w:rsidR="00946A51" w:rsidRPr="00C9341D" w:rsidRDefault="00946A51" w:rsidP="00946A51">
      <w:pPr>
        <w:pStyle w:val="BodyText"/>
        <w:numPr>
          <w:ilvl w:val="0"/>
          <w:numId w:val="29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Are there longitudinal monitoring / follow-ups required for this patient population? This activity will increase overall study cost. </w:t>
      </w:r>
    </w:p>
    <w:p w14:paraId="58C79905" w14:textId="77777777" w:rsidR="007D4663" w:rsidRDefault="007D4663" w:rsidP="00AC42CD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75071C6C" w14:textId="1868ADA5" w:rsidR="00AC42CD" w:rsidRDefault="00C4579A" w:rsidP="00AC42CD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Address critical efficacy- based </w:t>
      </w:r>
      <w:r w:rsidR="00C67CCF">
        <w:rPr>
          <w:rFonts w:ascii="Century Gothic" w:hAnsi="Century Gothic"/>
          <w:i/>
          <w:color w:val="525252" w:themeColor="accent3" w:themeShade="80"/>
          <w:sz w:val="20"/>
        </w:rPr>
        <w:t>Phase</w:t>
      </w:r>
      <w:r w:rsidR="00CB3B9D">
        <w:rPr>
          <w:rFonts w:ascii="Century Gothic" w:hAnsi="Century Gothic"/>
          <w:i/>
          <w:color w:val="525252" w:themeColor="accent3" w:themeShade="80"/>
          <w:sz w:val="20"/>
        </w:rPr>
        <w:t xml:space="preserve"> II/</w:t>
      </w:r>
      <w:r w:rsidR="00C67CCF">
        <w:rPr>
          <w:rFonts w:ascii="Century Gothic" w:hAnsi="Century Gothic"/>
          <w:i/>
          <w:color w:val="525252" w:themeColor="accent3" w:themeShade="80"/>
          <w:sz w:val="20"/>
        </w:rPr>
        <w:t>III</w:t>
      </w:r>
      <w:r w:rsidR="007D4663">
        <w:rPr>
          <w:rFonts w:ascii="Century Gothic" w:hAnsi="Century Gothic"/>
          <w:i/>
          <w:color w:val="525252" w:themeColor="accent3" w:themeShade="80"/>
          <w:sz w:val="20"/>
        </w:rPr>
        <w:t xml:space="preserve"> Trial Considerations:</w:t>
      </w:r>
    </w:p>
    <w:p w14:paraId="0244534D" w14:textId="026715C7" w:rsidR="00C67CCF" w:rsidRDefault="00C67CCF" w:rsidP="00C67CCF">
      <w:pPr>
        <w:pStyle w:val="BodyText"/>
        <w:numPr>
          <w:ilvl w:val="0"/>
          <w:numId w:val="37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In your target patient population, what </w:t>
      </w:r>
      <w:r w:rsidR="00A937DC">
        <w:rPr>
          <w:rFonts w:ascii="Century Gothic" w:hAnsi="Century Gothic"/>
          <w:i/>
          <w:color w:val="525252" w:themeColor="accent3" w:themeShade="80"/>
          <w:sz w:val="20"/>
        </w:rPr>
        <w:t>would you</w:t>
      </w:r>
      <w:r w:rsidR="006C4E7D">
        <w:rPr>
          <w:rFonts w:ascii="Century Gothic" w:hAnsi="Century Gothic"/>
          <w:i/>
          <w:color w:val="525252" w:themeColor="accent3" w:themeShade="80"/>
          <w:sz w:val="20"/>
        </w:rPr>
        <w:t xml:space="preserve"> expect your primary</w:t>
      </w:r>
      <w:r w:rsidR="00593632">
        <w:rPr>
          <w:rFonts w:ascii="Century Gothic" w:hAnsi="Century Gothic"/>
          <w:i/>
          <w:color w:val="525252" w:themeColor="accent3" w:themeShade="80"/>
          <w:sz w:val="20"/>
        </w:rPr>
        <w:t xml:space="preserve"> (and secondary)</w:t>
      </w:r>
      <w:r w:rsidR="00403EBA">
        <w:rPr>
          <w:rFonts w:ascii="Century Gothic" w:hAnsi="Century Gothic"/>
          <w:i/>
          <w:color w:val="525252" w:themeColor="accent3" w:themeShade="80"/>
          <w:sz w:val="20"/>
        </w:rPr>
        <w:t xml:space="preserve"> clinical endpoint</w:t>
      </w:r>
      <w:r w:rsidR="00593632">
        <w:rPr>
          <w:rFonts w:ascii="Century Gothic" w:hAnsi="Century Gothic"/>
          <w:i/>
          <w:color w:val="525252" w:themeColor="accent3" w:themeShade="80"/>
          <w:sz w:val="20"/>
        </w:rPr>
        <w:t>(</w:t>
      </w:r>
      <w:r w:rsidR="00403EBA">
        <w:rPr>
          <w:rFonts w:ascii="Century Gothic" w:hAnsi="Century Gothic"/>
          <w:i/>
          <w:color w:val="525252" w:themeColor="accent3" w:themeShade="80"/>
          <w:sz w:val="20"/>
        </w:rPr>
        <w:t>s</w:t>
      </w:r>
      <w:r w:rsidR="00593632">
        <w:rPr>
          <w:rFonts w:ascii="Century Gothic" w:hAnsi="Century Gothic"/>
          <w:i/>
          <w:color w:val="525252" w:themeColor="accent3" w:themeShade="80"/>
          <w:sz w:val="20"/>
        </w:rPr>
        <w:t>) to be</w:t>
      </w:r>
      <w:r w:rsidR="00A67311">
        <w:rPr>
          <w:rFonts w:ascii="Century Gothic" w:hAnsi="Century Gothic"/>
          <w:i/>
          <w:color w:val="525252" w:themeColor="accent3" w:themeShade="80"/>
          <w:sz w:val="20"/>
        </w:rPr>
        <w:t xml:space="preserve"> in a pivotal study</w:t>
      </w:r>
      <w:r w:rsidR="00593632">
        <w:rPr>
          <w:rFonts w:ascii="Century Gothic" w:hAnsi="Century Gothic"/>
          <w:i/>
          <w:color w:val="525252" w:themeColor="accent3" w:themeShade="80"/>
          <w:sz w:val="20"/>
        </w:rPr>
        <w:t xml:space="preserve">? </w:t>
      </w:r>
      <w:r w:rsidR="00DB26CC">
        <w:rPr>
          <w:rFonts w:ascii="Century Gothic" w:hAnsi="Century Gothic"/>
          <w:i/>
          <w:color w:val="525252" w:themeColor="accent3" w:themeShade="80"/>
          <w:sz w:val="20"/>
        </w:rPr>
        <w:t xml:space="preserve">You may not have full clarity of this at this </w:t>
      </w:r>
      <w:proofErr w:type="gramStart"/>
      <w:r w:rsidR="00DB26CC">
        <w:rPr>
          <w:rFonts w:ascii="Century Gothic" w:hAnsi="Century Gothic"/>
          <w:i/>
          <w:color w:val="525252" w:themeColor="accent3" w:themeShade="80"/>
          <w:sz w:val="20"/>
        </w:rPr>
        <w:t>stage, but</w:t>
      </w:r>
      <w:proofErr w:type="gramEnd"/>
      <w:r w:rsidR="00DB26CC">
        <w:rPr>
          <w:rFonts w:ascii="Century Gothic" w:hAnsi="Century Gothic"/>
          <w:i/>
          <w:color w:val="525252" w:themeColor="accent3" w:themeShade="80"/>
          <w:sz w:val="20"/>
        </w:rPr>
        <w:t xml:space="preserve"> speak to what you know.</w:t>
      </w:r>
      <w:r w:rsidR="00A67311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</w:p>
    <w:p w14:paraId="6060F065" w14:textId="22997D9D" w:rsidR="00D1169E" w:rsidRPr="00C67CCF" w:rsidRDefault="006C4E7D" w:rsidP="00C67CCF">
      <w:pPr>
        <w:pStyle w:val="BodyText"/>
        <w:numPr>
          <w:ilvl w:val="0"/>
          <w:numId w:val="37"/>
        </w:numPr>
        <w:spacing w:line="251" w:lineRule="auto"/>
        <w:ind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In</w:t>
      </w:r>
      <w:r w:rsidR="00D1169E">
        <w:rPr>
          <w:rFonts w:ascii="Century Gothic" w:hAnsi="Century Gothic"/>
          <w:i/>
          <w:color w:val="525252" w:themeColor="accent3" w:themeShade="80"/>
          <w:sz w:val="20"/>
        </w:rPr>
        <w:t xml:space="preserve"> you</w:t>
      </w:r>
      <w:r>
        <w:rPr>
          <w:rFonts w:ascii="Century Gothic" w:hAnsi="Century Gothic"/>
          <w:i/>
          <w:color w:val="525252" w:themeColor="accent3" w:themeShade="80"/>
          <w:sz w:val="20"/>
        </w:rPr>
        <w:t>r</w:t>
      </w:r>
      <w:r w:rsidR="00D1169E">
        <w:rPr>
          <w:rFonts w:ascii="Century Gothic" w:hAnsi="Century Gothic"/>
          <w:i/>
          <w:color w:val="525252" w:themeColor="accent3" w:themeShade="80"/>
          <w:sz w:val="20"/>
        </w:rPr>
        <w:t xml:space="preserve"> intended target population</w:t>
      </w:r>
      <w:r>
        <w:rPr>
          <w:rFonts w:ascii="Century Gothic" w:hAnsi="Century Gothic"/>
          <w:i/>
          <w:color w:val="525252" w:themeColor="accent3" w:themeShade="80"/>
          <w:sz w:val="20"/>
        </w:rPr>
        <w:t>,</w:t>
      </w:r>
      <w:r w:rsidR="00D1169E">
        <w:rPr>
          <w:rFonts w:ascii="Century Gothic" w:hAnsi="Century Gothic"/>
          <w:i/>
          <w:color w:val="525252" w:themeColor="accent3" w:themeShade="80"/>
          <w:sz w:val="20"/>
        </w:rPr>
        <w:t xml:space="preserve"> are there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any</w:t>
      </w:r>
      <w:r w:rsidR="00D1169E">
        <w:rPr>
          <w:rFonts w:ascii="Century Gothic" w:hAnsi="Century Gothic"/>
          <w:i/>
          <w:color w:val="525252" w:themeColor="accent3" w:themeShade="80"/>
          <w:sz w:val="20"/>
        </w:rPr>
        <w:t xml:space="preserve"> factors that might preclude </w:t>
      </w:r>
      <w:r w:rsidR="00403EBA">
        <w:rPr>
          <w:rFonts w:ascii="Century Gothic" w:hAnsi="Century Gothic"/>
          <w:i/>
          <w:color w:val="525252" w:themeColor="accent3" w:themeShade="80"/>
          <w:sz w:val="20"/>
        </w:rPr>
        <w:t>full responses to treatment</w:t>
      </w:r>
      <w:r w:rsidR="00D1169E">
        <w:rPr>
          <w:rFonts w:ascii="Century Gothic" w:hAnsi="Century Gothic"/>
          <w:i/>
          <w:color w:val="525252" w:themeColor="accent3" w:themeShade="80"/>
          <w:sz w:val="20"/>
        </w:rPr>
        <w:t xml:space="preserve">? </w:t>
      </w:r>
    </w:p>
    <w:p w14:paraId="4E327E86" w14:textId="77777777" w:rsidR="000C4D68" w:rsidRDefault="000C4D68" w:rsidP="00AC42CD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87106DA" w14:textId="41598630" w:rsidR="00C475E5" w:rsidRPr="00180BC4" w:rsidRDefault="0083700C" w:rsidP="00180BC4">
      <w:pPr>
        <w:widowControl/>
        <w:rPr>
          <w:rFonts w:ascii="Century Gothic" w:eastAsia="Arial" w:hAnsi="Century Gothic"/>
          <w:b/>
          <w:color w:val="ED7D31" w:themeColor="accent2"/>
          <w:sz w:val="24"/>
          <w:szCs w:val="21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 xml:space="preserve">SECTION 4: </w:t>
      </w:r>
      <w:r w:rsidR="004315B3">
        <w:rPr>
          <w:rFonts w:ascii="Century Gothic" w:hAnsi="Century Gothic"/>
          <w:b/>
          <w:color w:val="ED7D31" w:themeColor="accent2"/>
          <w:sz w:val="24"/>
        </w:rPr>
        <w:t>PROJECT STAGE, GOALS, &amp; PLAN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</w:t>
      </w:r>
    </w:p>
    <w:p w14:paraId="12110EEC" w14:textId="5FEA49CC" w:rsidR="001B35C4" w:rsidRDefault="001B35C4" w:rsidP="001B35C4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</w:p>
    <w:p w14:paraId="3A1DF54C" w14:textId="02CBC118" w:rsidR="00180BC4" w:rsidRDefault="00180BC4" w:rsidP="001B35C4">
      <w:pPr>
        <w:pStyle w:val="BodyText"/>
        <w:spacing w:line="251" w:lineRule="auto"/>
        <w:ind w:left="0" w:right="248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The purpose of this section is to</w:t>
      </w:r>
      <w:r w:rsidR="008B0F2A">
        <w:rPr>
          <w:rFonts w:ascii="Century Gothic" w:hAnsi="Century Gothic"/>
          <w:i/>
          <w:color w:val="525252" w:themeColor="accent3" w:themeShade="80"/>
          <w:sz w:val="20"/>
        </w:rPr>
        <w:t xml:space="preserve"> go deeper </w:t>
      </w:r>
      <w:r w:rsidR="005C09F0">
        <w:rPr>
          <w:rFonts w:ascii="Century Gothic" w:hAnsi="Century Gothic"/>
          <w:i/>
          <w:color w:val="525252" w:themeColor="accent3" w:themeShade="80"/>
          <w:sz w:val="20"/>
        </w:rPr>
        <w:t>into the data &amp;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current status of the project and outline a detailed plan with milestones for development. </w:t>
      </w:r>
    </w:p>
    <w:p w14:paraId="1F775181" w14:textId="77777777" w:rsidR="00C475E5" w:rsidRDefault="00C475E5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</w:p>
    <w:p w14:paraId="63906AD8" w14:textId="0516E82A" w:rsidR="00C475E5" w:rsidRPr="00C475E5" w:rsidRDefault="00C475E5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>CURRENT PROJECT STAGE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– 2 PAGES</w:t>
      </w:r>
    </w:p>
    <w:p w14:paraId="25D9DC89" w14:textId="578B11FA" w:rsidR="00914729" w:rsidRDefault="006677A5" w:rsidP="00C475E5">
      <w:pPr>
        <w:pStyle w:val="BodyText"/>
        <w:tabs>
          <w:tab w:val="left" w:pos="2995"/>
        </w:tabs>
        <w:spacing w:line="252" w:lineRule="auto"/>
        <w:ind w:left="0" w:right="403"/>
        <w:rPr>
          <w:rFonts w:ascii="Century Gothic" w:hAnsi="Century Gothic"/>
          <w:i/>
          <w:color w:val="525252" w:themeColor="accent3" w:themeShade="80"/>
          <w:sz w:val="20"/>
        </w:rPr>
      </w:pPr>
      <w:r w:rsidRPr="00CE2068">
        <w:rPr>
          <w:rFonts w:ascii="Century Gothic" w:hAnsi="Century Gothic"/>
          <w:i/>
          <w:color w:val="525252" w:themeColor="accent3" w:themeShade="80"/>
          <w:sz w:val="20"/>
        </w:rPr>
        <w:t xml:space="preserve">What </w:t>
      </w:r>
      <w:r>
        <w:rPr>
          <w:rFonts w:ascii="Century Gothic" w:hAnsi="Century Gothic"/>
          <w:i/>
          <w:color w:val="525252" w:themeColor="accent3" w:themeShade="80"/>
          <w:sz w:val="20"/>
        </w:rPr>
        <w:t>specific data do you currently</w:t>
      </w:r>
      <w:r w:rsidR="007C3240">
        <w:rPr>
          <w:rFonts w:ascii="Century Gothic" w:hAnsi="Century Gothic"/>
          <w:i/>
          <w:color w:val="525252" w:themeColor="accent3" w:themeShade="80"/>
          <w:sz w:val="20"/>
        </w:rPr>
        <w:t xml:space="preserve"> have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available to support </w:t>
      </w:r>
      <w:r w:rsidR="00F91A5A">
        <w:rPr>
          <w:rFonts w:ascii="Century Gothic" w:hAnsi="Century Gothic"/>
          <w:i/>
          <w:color w:val="525252" w:themeColor="accent3" w:themeShade="80"/>
          <w:sz w:val="20"/>
        </w:rPr>
        <w:t xml:space="preserve">that </w:t>
      </w:r>
      <w:r>
        <w:rPr>
          <w:rFonts w:ascii="Century Gothic" w:hAnsi="Century Gothic"/>
          <w:i/>
          <w:color w:val="525252" w:themeColor="accent3" w:themeShade="80"/>
          <w:sz w:val="20"/>
        </w:rPr>
        <w:t>your product</w:t>
      </w:r>
      <w:r w:rsidR="00AE1835">
        <w:rPr>
          <w:rFonts w:ascii="Century Gothic" w:hAnsi="Century Gothic"/>
          <w:i/>
          <w:color w:val="525252" w:themeColor="accent3" w:themeShade="80"/>
          <w:sz w:val="20"/>
        </w:rPr>
        <w:t xml:space="preserve"> will </w:t>
      </w:r>
      <w:r>
        <w:rPr>
          <w:rFonts w:ascii="Century Gothic" w:hAnsi="Century Gothic"/>
          <w:i/>
          <w:color w:val="525252" w:themeColor="accent3" w:themeShade="80"/>
          <w:sz w:val="20"/>
        </w:rPr>
        <w:t>function</w:t>
      </w:r>
      <w:r w:rsidR="00AE1835">
        <w:rPr>
          <w:rFonts w:ascii="Century Gothic" w:hAnsi="Century Gothic"/>
          <w:i/>
          <w:color w:val="525252" w:themeColor="accent3" w:themeShade="80"/>
          <w:sz w:val="20"/>
        </w:rPr>
        <w:t xml:space="preserve"> as required</w:t>
      </w:r>
      <w:r w:rsidR="007D6EAD">
        <w:rPr>
          <w:rFonts w:ascii="Century Gothic" w:hAnsi="Century Gothic"/>
          <w:i/>
          <w:color w:val="525252" w:themeColor="accent3" w:themeShade="80"/>
          <w:sz w:val="20"/>
        </w:rPr>
        <w:t xml:space="preserve"> and that your development plan is reasonable</w:t>
      </w:r>
      <w:r>
        <w:rPr>
          <w:rFonts w:ascii="Century Gothic" w:hAnsi="Century Gothic"/>
          <w:i/>
          <w:color w:val="525252" w:themeColor="accent3" w:themeShade="80"/>
          <w:sz w:val="20"/>
        </w:rPr>
        <w:t>?</w:t>
      </w:r>
      <w:r w:rsidR="00914729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C13895">
        <w:rPr>
          <w:rFonts w:ascii="Century Gothic" w:hAnsi="Century Gothic"/>
          <w:i/>
          <w:color w:val="525252" w:themeColor="accent3" w:themeShade="80"/>
          <w:sz w:val="20"/>
        </w:rPr>
        <w:t>Where do things currently stand?</w:t>
      </w:r>
    </w:p>
    <w:p w14:paraId="4C9EF4F6" w14:textId="77777777" w:rsidR="005C09F0" w:rsidRDefault="005C09F0" w:rsidP="00C475E5">
      <w:pPr>
        <w:pStyle w:val="BodyText"/>
        <w:tabs>
          <w:tab w:val="left" w:pos="2995"/>
        </w:tabs>
        <w:spacing w:line="252" w:lineRule="auto"/>
        <w:ind w:left="0" w:right="403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83801FF" w14:textId="24CC0ABA" w:rsidR="005C09F0" w:rsidRPr="005C09F0" w:rsidRDefault="005C09F0" w:rsidP="005C09F0">
      <w:pPr>
        <w:pStyle w:val="ListParagraph"/>
        <w:widowControl/>
        <w:numPr>
          <w:ilvl w:val="0"/>
          <w:numId w:val="14"/>
        </w:numPr>
        <w:rPr>
          <w:rFonts w:ascii="Century Gothic" w:hAnsi="Century Gothic"/>
          <w:i/>
          <w:color w:val="525252" w:themeColor="accent3" w:themeShade="80"/>
          <w:sz w:val="20"/>
        </w:rPr>
      </w:pPr>
      <w:r w:rsidRPr="005C09F0">
        <w:rPr>
          <w:rFonts w:ascii="Century Gothic" w:hAnsi="Century Gothic"/>
          <w:i/>
          <w:color w:val="525252" w:themeColor="accent3" w:themeShade="80"/>
          <w:sz w:val="20"/>
        </w:rPr>
        <w:t>What</w:t>
      </w:r>
      <w:r w:rsidR="00AE1835">
        <w:rPr>
          <w:rFonts w:ascii="Century Gothic" w:hAnsi="Century Gothic"/>
          <w:i/>
          <w:color w:val="525252" w:themeColor="accent3" w:themeShade="80"/>
          <w:sz w:val="20"/>
        </w:rPr>
        <w:t xml:space="preserve"> are the</w:t>
      </w:r>
      <w:r w:rsidRPr="005C09F0">
        <w:rPr>
          <w:rFonts w:ascii="Century Gothic" w:hAnsi="Century Gothic"/>
          <w:i/>
          <w:color w:val="525252" w:themeColor="accent3" w:themeShade="80"/>
          <w:sz w:val="20"/>
        </w:rPr>
        <w:t xml:space="preserve"> main points in the story of your mechanism of </w:t>
      </w:r>
      <w:r w:rsidR="00CC5835">
        <w:rPr>
          <w:rFonts w:ascii="Century Gothic" w:hAnsi="Century Gothic"/>
          <w:i/>
          <w:color w:val="525252" w:themeColor="accent3" w:themeShade="80"/>
          <w:sz w:val="20"/>
        </w:rPr>
        <w:t>action</w:t>
      </w:r>
      <w:r w:rsidRPr="005C09F0">
        <w:rPr>
          <w:rFonts w:ascii="Century Gothic" w:hAnsi="Century Gothic"/>
          <w:i/>
          <w:color w:val="525252" w:themeColor="accent3" w:themeShade="80"/>
          <w:sz w:val="20"/>
        </w:rPr>
        <w:t xml:space="preserve">? </w:t>
      </w:r>
      <w:r w:rsidR="00CC5835">
        <w:rPr>
          <w:rFonts w:ascii="Century Gothic" w:hAnsi="Century Gothic"/>
          <w:i/>
          <w:color w:val="525252" w:themeColor="accent3" w:themeShade="80"/>
          <w:sz w:val="20"/>
        </w:rPr>
        <w:t>Which of these are most important to differentiate</w:t>
      </w:r>
      <w:r w:rsidR="007369BB">
        <w:rPr>
          <w:rFonts w:ascii="Century Gothic" w:hAnsi="Century Gothic"/>
          <w:i/>
          <w:color w:val="525252" w:themeColor="accent3" w:themeShade="80"/>
          <w:sz w:val="20"/>
        </w:rPr>
        <w:t xml:space="preserve"> your proposed therapy</w:t>
      </w:r>
      <w:r w:rsidR="00CC5835">
        <w:rPr>
          <w:rFonts w:ascii="Century Gothic" w:hAnsi="Century Gothic"/>
          <w:i/>
          <w:color w:val="525252" w:themeColor="accent3" w:themeShade="80"/>
          <w:sz w:val="20"/>
        </w:rPr>
        <w:t xml:space="preserve"> from the standard of care? </w:t>
      </w:r>
    </w:p>
    <w:p w14:paraId="4F84F080" w14:textId="341237C7" w:rsidR="005C09F0" w:rsidRDefault="005C09F0" w:rsidP="005C09F0">
      <w:pPr>
        <w:pStyle w:val="ListParagraph"/>
        <w:widowControl/>
        <w:numPr>
          <w:ilvl w:val="1"/>
          <w:numId w:val="14"/>
        </w:numPr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Describe the genetic evidence supporting the mechanism of action for your therapy</w:t>
      </w:r>
      <w:r w:rsidR="00CA2D75">
        <w:rPr>
          <w:rFonts w:ascii="Century Gothic" w:hAnsi="Century Gothic"/>
          <w:i/>
          <w:color w:val="525252" w:themeColor="accent3" w:themeShade="80"/>
          <w:sz w:val="20"/>
        </w:rPr>
        <w:t xml:space="preserve"> and the advantages over standard of care. </w:t>
      </w:r>
    </w:p>
    <w:p w14:paraId="29081336" w14:textId="544BCD49" w:rsidR="005C09F0" w:rsidRPr="00CA2D75" w:rsidRDefault="005C09F0" w:rsidP="00CA2D75">
      <w:pPr>
        <w:pStyle w:val="ListParagraph"/>
        <w:widowControl/>
        <w:numPr>
          <w:ilvl w:val="1"/>
          <w:numId w:val="14"/>
        </w:numPr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Describe the pharmacological evidence supporting the mechanism of action for your therapy</w:t>
      </w:r>
      <w:r w:rsidR="00CA2D75">
        <w:rPr>
          <w:rFonts w:ascii="Century Gothic" w:hAnsi="Century Gothic"/>
          <w:i/>
          <w:color w:val="525252" w:themeColor="accent3" w:themeShade="80"/>
          <w:sz w:val="20"/>
        </w:rPr>
        <w:t xml:space="preserve"> and the advantages over standard of care. Specifically</w:t>
      </w:r>
      <w:r w:rsidR="00AA47A2">
        <w:rPr>
          <w:rFonts w:ascii="Century Gothic" w:hAnsi="Century Gothic"/>
          <w:i/>
          <w:color w:val="525252" w:themeColor="accent3" w:themeShade="80"/>
          <w:sz w:val="20"/>
        </w:rPr>
        <w:t>,</w:t>
      </w:r>
      <w:r w:rsidR="00CA2D75" w:rsidRPr="00CA2D75">
        <w:rPr>
          <w:rFonts w:ascii="Century Gothic" w:hAnsi="Century Gothic"/>
          <w:i/>
          <w:color w:val="525252" w:themeColor="accent3" w:themeShade="80"/>
          <w:sz w:val="20"/>
        </w:rPr>
        <w:t xml:space="preserve"> addres</w:t>
      </w:r>
      <w:r w:rsidR="00AA47A2">
        <w:rPr>
          <w:rFonts w:ascii="Century Gothic" w:hAnsi="Century Gothic"/>
          <w:i/>
          <w:color w:val="525252" w:themeColor="accent3" w:themeShade="80"/>
          <w:sz w:val="20"/>
        </w:rPr>
        <w:t>s the data you have generated to support the</w:t>
      </w:r>
      <w:r w:rsidR="007369BB">
        <w:rPr>
          <w:rFonts w:ascii="Century Gothic" w:hAnsi="Century Gothic"/>
          <w:i/>
          <w:color w:val="525252" w:themeColor="accent3" w:themeShade="80"/>
          <w:sz w:val="20"/>
        </w:rPr>
        <w:t xml:space="preserve"> below. You may not have much data to speak to </w:t>
      </w:r>
      <w:proofErr w:type="gramStart"/>
      <w:r w:rsidR="007369BB">
        <w:rPr>
          <w:rFonts w:ascii="Century Gothic" w:hAnsi="Century Gothic"/>
          <w:i/>
          <w:color w:val="525252" w:themeColor="accent3" w:themeShade="80"/>
          <w:sz w:val="20"/>
        </w:rPr>
        <w:t>this, but</w:t>
      </w:r>
      <w:proofErr w:type="gramEnd"/>
      <w:r w:rsidR="007369BB">
        <w:rPr>
          <w:rFonts w:ascii="Century Gothic" w:hAnsi="Century Gothic"/>
          <w:i/>
          <w:color w:val="525252" w:themeColor="accent3" w:themeShade="80"/>
          <w:sz w:val="20"/>
        </w:rPr>
        <w:t xml:space="preserve"> describe what you have now. You’ll describe what you need to generate in the following sections</w:t>
      </w:r>
    </w:p>
    <w:p w14:paraId="7788D7BD" w14:textId="2A6EA73A" w:rsidR="00CA2D75" w:rsidRDefault="00AA47A2" w:rsidP="00CA2D75">
      <w:pPr>
        <w:pStyle w:val="ListParagraph"/>
        <w:widowControl/>
        <w:numPr>
          <w:ilvl w:val="2"/>
          <w:numId w:val="14"/>
        </w:numPr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R</w:t>
      </w:r>
      <w:r w:rsidR="00CA2D75">
        <w:rPr>
          <w:rFonts w:ascii="Century Gothic" w:hAnsi="Century Gothic"/>
          <w:i/>
          <w:color w:val="525252" w:themeColor="accent3" w:themeShade="80"/>
          <w:sz w:val="20"/>
        </w:rPr>
        <w:t>elationship between pharmacokinetics-pharmacodynamics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</w:p>
    <w:p w14:paraId="3AD4150E" w14:textId="445464FB" w:rsidR="00AA47A2" w:rsidRDefault="00AA47A2" w:rsidP="00AA47A2">
      <w:pPr>
        <w:pStyle w:val="ListParagraph"/>
        <w:widowControl/>
        <w:numPr>
          <w:ilvl w:val="2"/>
          <w:numId w:val="14"/>
        </w:numPr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Lack of toxicity &amp; acceptable safety margin </w:t>
      </w:r>
    </w:p>
    <w:p w14:paraId="7212159D" w14:textId="4426892A" w:rsidR="00AA47A2" w:rsidRDefault="00AA47A2" w:rsidP="00CA2D75">
      <w:pPr>
        <w:pStyle w:val="ListParagraph"/>
        <w:widowControl/>
        <w:numPr>
          <w:ilvl w:val="2"/>
          <w:numId w:val="14"/>
        </w:numPr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Favorable metabolism and excretion </w:t>
      </w:r>
    </w:p>
    <w:p w14:paraId="42D5F1EC" w14:textId="432412E7" w:rsidR="00CA2D75" w:rsidRPr="007369BB" w:rsidRDefault="00AA47A2" w:rsidP="00D65B13">
      <w:pPr>
        <w:pStyle w:val="ListParagraph"/>
        <w:widowControl/>
        <w:numPr>
          <w:ilvl w:val="2"/>
          <w:numId w:val="14"/>
        </w:numPr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Biocompatibility</w:t>
      </w:r>
      <w:r w:rsidR="003C44CA">
        <w:rPr>
          <w:rFonts w:ascii="Century Gothic" w:hAnsi="Century Gothic"/>
          <w:i/>
          <w:color w:val="525252" w:themeColor="accent3" w:themeShade="80"/>
          <w:sz w:val="20"/>
        </w:rPr>
        <w:t xml:space="preserve"> &amp; i</w:t>
      </w:r>
      <w:r w:rsidR="003C44CA" w:rsidRPr="003C44CA">
        <w:rPr>
          <w:rFonts w:ascii="Century Gothic" w:hAnsi="Century Gothic"/>
          <w:i/>
          <w:color w:val="525252" w:themeColor="accent3" w:themeShade="80"/>
          <w:sz w:val="20"/>
        </w:rPr>
        <w:t xml:space="preserve">mmunogenicity </w:t>
      </w:r>
    </w:p>
    <w:p w14:paraId="645F534A" w14:textId="77777777" w:rsidR="007369BB" w:rsidRPr="00CA2D75" w:rsidRDefault="007369BB" w:rsidP="007369BB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>Intellectual Property – 1 Paragraph</w:t>
      </w:r>
    </w:p>
    <w:p w14:paraId="380B3877" w14:textId="77777777" w:rsidR="007369BB" w:rsidRPr="00305652" w:rsidRDefault="007369BB" w:rsidP="007369BB">
      <w:pPr>
        <w:pStyle w:val="BodyText"/>
        <w:numPr>
          <w:ilvl w:val="0"/>
          <w:numId w:val="13"/>
        </w:numPr>
        <w:tabs>
          <w:tab w:val="left" w:pos="2995"/>
        </w:tabs>
        <w:spacing w:line="252" w:lineRule="auto"/>
        <w:ind w:right="403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What intellectual property do you currently have in hand &amp; what does it cover? Work with your OTM representative on this. </w:t>
      </w:r>
    </w:p>
    <w:p w14:paraId="6DE6BD59" w14:textId="77777777" w:rsidR="007369BB" w:rsidRDefault="007369BB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eastAsiaTheme="minorHAnsi" w:hAnsi="Century Gothic"/>
          <w:i/>
          <w:color w:val="525252" w:themeColor="accent3" w:themeShade="80"/>
          <w:sz w:val="20"/>
          <w:szCs w:val="22"/>
        </w:rPr>
      </w:pPr>
    </w:p>
    <w:p w14:paraId="7E0052C1" w14:textId="549B8915" w:rsidR="004430BB" w:rsidRDefault="00C475E5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 w:rsidRPr="00C475E5">
        <w:rPr>
          <w:rFonts w:ascii="Century Gothic" w:hAnsi="Century Gothic"/>
          <w:b/>
          <w:color w:val="ED7D31" w:themeColor="accent2"/>
          <w:sz w:val="24"/>
        </w:rPr>
        <w:t>DEVELOPMENT MILESTONE</w:t>
      </w:r>
      <w:r w:rsidR="008138C4">
        <w:rPr>
          <w:rFonts w:ascii="Century Gothic" w:hAnsi="Century Gothic"/>
          <w:b/>
          <w:color w:val="ED7D31" w:themeColor="accent2"/>
          <w:sz w:val="24"/>
        </w:rPr>
        <w:t xml:space="preserve">S, DECISION POINTS, </w:t>
      </w:r>
      <w:r w:rsidR="00AF65AE">
        <w:rPr>
          <w:rFonts w:ascii="Century Gothic" w:hAnsi="Century Gothic"/>
          <w:b/>
          <w:color w:val="ED7D31" w:themeColor="accent2"/>
          <w:sz w:val="24"/>
        </w:rPr>
        <w:t>&amp; SUCCESS MILESTONE</w:t>
      </w:r>
      <w:r w:rsidR="005E7C79">
        <w:rPr>
          <w:rFonts w:ascii="Century Gothic" w:hAnsi="Century Gothic"/>
          <w:b/>
          <w:color w:val="ED7D31" w:themeColor="accent2"/>
          <w:sz w:val="24"/>
        </w:rPr>
        <w:t xml:space="preserve"> </w:t>
      </w:r>
    </w:p>
    <w:p w14:paraId="32A6C4EB" w14:textId="204479C6" w:rsidR="00C475E5" w:rsidRDefault="005E7C79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>– 3-5 PAGES w/o tables</w:t>
      </w:r>
    </w:p>
    <w:p w14:paraId="39B490A6" w14:textId="39B2C6CA" w:rsidR="00950F43" w:rsidRDefault="00950F43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</w:p>
    <w:p w14:paraId="039E501E" w14:textId="2AECDECC" w:rsidR="008138C4" w:rsidRDefault="001463DF" w:rsidP="001463DF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This section is a narrative describing the relationship between the desired properties of </w:t>
      </w:r>
      <w:r w:rsidR="00A100A3">
        <w:rPr>
          <w:rFonts w:ascii="Century Gothic" w:hAnsi="Century Gothic"/>
          <w:i/>
          <w:color w:val="525252" w:themeColor="accent3" w:themeShade="80"/>
          <w:sz w:val="20"/>
        </w:rPr>
        <w:t xml:space="preserve">your new </w:t>
      </w:r>
      <w:r>
        <w:rPr>
          <w:rFonts w:ascii="Century Gothic" w:hAnsi="Century Gothic"/>
          <w:i/>
          <w:color w:val="525252" w:themeColor="accent3" w:themeShade="80"/>
          <w:sz w:val="20"/>
        </w:rPr>
        <w:t>product (</w:t>
      </w:r>
      <w:r w:rsidR="00106E8F">
        <w:rPr>
          <w:rFonts w:ascii="Century Gothic" w:hAnsi="Century Gothic"/>
          <w:i/>
          <w:color w:val="525252" w:themeColor="accent3" w:themeShade="80"/>
          <w:sz w:val="20"/>
        </w:rPr>
        <w:t>outlined in your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Pr="00106E8F">
        <w:rPr>
          <w:rFonts w:ascii="Century Gothic" w:hAnsi="Century Gothic"/>
          <w:b/>
          <w:color w:val="ED7D31" w:themeColor="accent2"/>
          <w:sz w:val="20"/>
          <w:szCs w:val="20"/>
        </w:rPr>
        <w:t>Target Product Profile</w:t>
      </w:r>
      <w:r>
        <w:rPr>
          <w:rFonts w:ascii="Century Gothic" w:hAnsi="Century Gothic"/>
          <w:i/>
          <w:color w:val="525252" w:themeColor="accent3" w:themeShade="80"/>
          <w:sz w:val="20"/>
        </w:rPr>
        <w:t>) and the steps needed to demonstrate those key properties</w:t>
      </w:r>
      <w:r w:rsidR="00A100A3">
        <w:rPr>
          <w:rFonts w:ascii="Century Gothic" w:hAnsi="Century Gothic"/>
          <w:i/>
          <w:color w:val="525252" w:themeColor="accent3" w:themeShade="80"/>
          <w:sz w:val="20"/>
        </w:rPr>
        <w:t xml:space="preserve"> with experimental data</w:t>
      </w:r>
      <w:r>
        <w:rPr>
          <w:rFonts w:ascii="Century Gothic" w:hAnsi="Century Gothic"/>
          <w:i/>
          <w:color w:val="525252" w:themeColor="accent3" w:themeShade="80"/>
          <w:sz w:val="20"/>
        </w:rPr>
        <w:t>. If these critical properties can be demonstrated, then the project is worthy of continuing.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 xml:space="preserve">Attainment of </w:t>
      </w:r>
      <w:r w:rsidRPr="008138C4">
        <w:rPr>
          <w:rFonts w:ascii="Century Gothic" w:hAnsi="Century Gothic"/>
          <w:b/>
          <w:color w:val="ED7D31" w:themeColor="accent2"/>
          <w:sz w:val="20"/>
          <w:szCs w:val="20"/>
        </w:rPr>
        <w:t>Development Milestones</w:t>
      </w:r>
      <w:r w:rsidR="008138C4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 xml:space="preserve">is a product of the specific 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activities needed to demonstrate the properties 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>outlined in the</w:t>
      </w:r>
      <w:r w:rsidR="008138C4" w:rsidRPr="008138C4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 w:rsidR="008138C4" w:rsidRPr="008138C4">
        <w:rPr>
          <w:rFonts w:ascii="Century Gothic" w:hAnsi="Century Gothic"/>
          <w:b/>
          <w:color w:val="ED7D31" w:themeColor="accent2"/>
          <w:sz w:val="20"/>
          <w:szCs w:val="20"/>
        </w:rPr>
        <w:t>Target Product Profile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. </w:t>
      </w:r>
      <w:r w:rsidR="008138C4" w:rsidRPr="008138C4">
        <w:rPr>
          <w:rFonts w:ascii="Century Gothic" w:hAnsi="Century Gothic"/>
          <w:b/>
          <w:color w:val="ED7D31" w:themeColor="accent2"/>
          <w:sz w:val="20"/>
          <w:szCs w:val="20"/>
        </w:rPr>
        <w:t>Decision Points</w:t>
      </w:r>
      <w:r w:rsidR="008138C4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 xml:space="preserve">prospectively quantified data thresholds 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based on the data 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>generated by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>the specific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 activitie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 xml:space="preserve">s which support a </w:t>
      </w:r>
      <w:r w:rsidR="007B096C" w:rsidRPr="008138C4">
        <w:rPr>
          <w:rFonts w:ascii="Century Gothic" w:hAnsi="Century Gothic"/>
          <w:b/>
          <w:color w:val="ED7D31" w:themeColor="accent2"/>
          <w:sz w:val="20"/>
          <w:szCs w:val="20"/>
        </w:rPr>
        <w:t>Development Milestone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 xml:space="preserve">. This allows for a clear assessment of whether the project is hitting </w:t>
      </w:r>
      <w:r w:rsidR="007B096C" w:rsidRPr="008138C4">
        <w:rPr>
          <w:rFonts w:ascii="Century Gothic" w:hAnsi="Century Gothic"/>
          <w:b/>
          <w:color w:val="ED7D31" w:themeColor="accent2"/>
          <w:sz w:val="20"/>
          <w:szCs w:val="20"/>
        </w:rPr>
        <w:t>Development Milestones</w:t>
      </w:r>
      <w:r w:rsidR="007B096C">
        <w:rPr>
          <w:rFonts w:ascii="Century Gothic" w:hAnsi="Century Gothic"/>
          <w:i/>
          <w:color w:val="525252" w:themeColor="accent3" w:themeShade="80"/>
          <w:sz w:val="20"/>
        </w:rPr>
        <w:t xml:space="preserve"> at the expected pace.</w:t>
      </w:r>
    </w:p>
    <w:p w14:paraId="64E9DCA4" w14:textId="77777777" w:rsidR="008138C4" w:rsidRDefault="008138C4" w:rsidP="001463DF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D084E51" w14:textId="337B2A14" w:rsidR="00004C9D" w:rsidRPr="001463DF" w:rsidRDefault="00004C9D" w:rsidP="001463DF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  <w:r w:rsidRPr="00506392">
        <w:rPr>
          <w:rFonts w:ascii="Century Gothic" w:hAnsi="Century Gothic"/>
          <w:b/>
          <w:color w:val="ED7D31" w:themeColor="accent2"/>
          <w:sz w:val="20"/>
          <w:szCs w:val="20"/>
        </w:rPr>
        <w:t xml:space="preserve">Development Milestones </w:t>
      </w:r>
      <w:r>
        <w:rPr>
          <w:rFonts w:ascii="Century Gothic" w:hAnsi="Century Gothic"/>
          <w:i/>
          <w:color w:val="525252" w:themeColor="accent3" w:themeShade="80"/>
          <w:sz w:val="20"/>
        </w:rPr>
        <w:t>are similar to</w:t>
      </w:r>
      <w:r w:rsidR="00506392">
        <w:rPr>
          <w:rFonts w:ascii="Century Gothic" w:hAnsi="Century Gothic"/>
          <w:i/>
          <w:color w:val="525252" w:themeColor="accent3" w:themeShade="80"/>
          <w:sz w:val="20"/>
        </w:rPr>
        <w:t xml:space="preserve"> the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“Specific Aims”</w:t>
      </w:r>
      <w:r w:rsidR="001463DF">
        <w:rPr>
          <w:rFonts w:ascii="Century Gothic" w:hAnsi="Century Gothic"/>
          <w:i/>
          <w:color w:val="525252" w:themeColor="accent3" w:themeShade="80"/>
          <w:sz w:val="20"/>
        </w:rPr>
        <w:t xml:space="preserve"> in a grant application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except that there is a greater emphasis on</w:t>
      </w:r>
      <w:r w:rsidR="00506392">
        <w:rPr>
          <w:rFonts w:ascii="Century Gothic" w:hAnsi="Century Gothic"/>
          <w:i/>
          <w:color w:val="525252" w:themeColor="accent3" w:themeShade="80"/>
          <w:sz w:val="20"/>
        </w:rPr>
        <w:t xml:space="preserve"> this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Pr="001463DF">
        <w:rPr>
          <w:rFonts w:ascii="Century Gothic" w:hAnsi="Century Gothic"/>
          <w:b/>
          <w:i/>
          <w:color w:val="525252" w:themeColor="accent3" w:themeShade="80"/>
          <w:sz w:val="20"/>
        </w:rPr>
        <w:t>prospectiv</w:t>
      </w:r>
      <w:r w:rsidR="008138C4">
        <w:rPr>
          <w:rFonts w:ascii="Century Gothic" w:hAnsi="Century Gothic"/>
          <w:b/>
          <w:i/>
          <w:color w:val="525252" w:themeColor="accent3" w:themeShade="80"/>
          <w:sz w:val="20"/>
        </w:rPr>
        <w:t>e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506392">
        <w:rPr>
          <w:rFonts w:ascii="Century Gothic" w:hAnsi="Century Gothic"/>
          <w:i/>
          <w:color w:val="525252" w:themeColor="accent3" w:themeShade="80"/>
          <w:sz w:val="20"/>
        </w:rPr>
        <w:t>&amp;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1463DF">
        <w:rPr>
          <w:rFonts w:ascii="Century Gothic" w:hAnsi="Century Gothic"/>
          <w:b/>
          <w:i/>
          <w:color w:val="525252" w:themeColor="accent3" w:themeShade="80"/>
          <w:sz w:val="20"/>
        </w:rPr>
        <w:t>quantitative</w:t>
      </w:r>
      <w:r w:rsidR="00506392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 w:rsidR="00506392" w:rsidRPr="00506392">
        <w:rPr>
          <w:rFonts w:ascii="Century Gothic" w:hAnsi="Century Gothic"/>
          <w:i/>
          <w:color w:val="525252" w:themeColor="accent3" w:themeShade="80"/>
          <w:sz w:val="20"/>
        </w:rPr>
        <w:t>definition of</w:t>
      </w:r>
      <w:r w:rsidR="001463DF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>
        <w:rPr>
          <w:rFonts w:ascii="Century Gothic" w:hAnsi="Century Gothic"/>
          <w:i/>
          <w:color w:val="525252" w:themeColor="accent3" w:themeShade="80"/>
          <w:sz w:val="20"/>
        </w:rPr>
        <w:t>success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506392">
        <w:rPr>
          <w:rFonts w:ascii="Century Gothic" w:hAnsi="Century Gothic"/>
          <w:i/>
          <w:color w:val="525252" w:themeColor="accent3" w:themeShade="80"/>
          <w:sz w:val="20"/>
        </w:rPr>
        <w:t>which denotes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 xml:space="preserve"> a </w:t>
      </w:r>
      <w:r w:rsidR="008138C4" w:rsidRPr="008138C4">
        <w:rPr>
          <w:rFonts w:ascii="Century Gothic" w:hAnsi="Century Gothic"/>
          <w:b/>
          <w:color w:val="ED7D31" w:themeColor="accent2"/>
          <w:sz w:val="20"/>
          <w:szCs w:val="20"/>
        </w:rPr>
        <w:t>Decision Point</w:t>
      </w:r>
      <w:r w:rsidR="008138C4">
        <w:rPr>
          <w:rFonts w:ascii="Century Gothic" w:hAnsi="Century Gothic"/>
          <w:b/>
          <w:i/>
          <w:color w:val="525252" w:themeColor="accent3" w:themeShade="80"/>
          <w:sz w:val="20"/>
        </w:rPr>
        <w:t>.</w:t>
      </w:r>
      <w:r w:rsidR="003A5BDC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333147">
        <w:rPr>
          <w:rFonts w:ascii="Century Gothic" w:hAnsi="Century Gothic"/>
          <w:i/>
          <w:color w:val="525252" w:themeColor="accent3" w:themeShade="80"/>
          <w:sz w:val="20"/>
        </w:rPr>
        <w:t xml:space="preserve">Setting </w:t>
      </w:r>
      <w:r w:rsidR="008138C4">
        <w:rPr>
          <w:rFonts w:ascii="Century Gothic" w:hAnsi="Century Gothic"/>
          <w:i/>
          <w:color w:val="525252" w:themeColor="accent3" w:themeShade="80"/>
          <w:sz w:val="20"/>
        </w:rPr>
        <w:t>of</w:t>
      </w:r>
      <w:r w:rsidR="00333147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3A5BDC" w:rsidRPr="00D86BDF">
        <w:rPr>
          <w:rFonts w:ascii="Century Gothic" w:hAnsi="Century Gothic"/>
          <w:b/>
          <w:color w:val="ED7D31" w:themeColor="accent2"/>
          <w:sz w:val="20"/>
          <w:szCs w:val="20"/>
        </w:rPr>
        <w:t>D</w:t>
      </w:r>
      <w:r w:rsidR="003A5BDC">
        <w:rPr>
          <w:rFonts w:ascii="Century Gothic" w:hAnsi="Century Gothic"/>
          <w:b/>
          <w:color w:val="ED7D31" w:themeColor="accent2"/>
          <w:sz w:val="20"/>
          <w:szCs w:val="20"/>
        </w:rPr>
        <w:t>ECISION POINTS</w:t>
      </w:r>
      <w:r w:rsidR="003A5BDC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333147">
        <w:rPr>
          <w:rFonts w:ascii="Century Gothic" w:hAnsi="Century Gothic"/>
          <w:i/>
          <w:color w:val="525252" w:themeColor="accent3" w:themeShade="80"/>
          <w:sz w:val="20"/>
        </w:rPr>
        <w:t>in scientifically appropriate places</w:t>
      </w:r>
      <w:r w:rsidR="00506392">
        <w:rPr>
          <w:rFonts w:ascii="Century Gothic" w:hAnsi="Century Gothic"/>
          <w:i/>
          <w:color w:val="525252" w:themeColor="accent3" w:themeShade="80"/>
          <w:sz w:val="20"/>
        </w:rPr>
        <w:t xml:space="preserve"> is important for this proposal to be attractive to SPARC.  </w:t>
      </w:r>
    </w:p>
    <w:p w14:paraId="34C36CAF" w14:textId="77777777" w:rsidR="00004C9D" w:rsidRPr="00C475E5" w:rsidRDefault="00004C9D" w:rsidP="00C475E5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b/>
          <w:color w:val="ED7D31" w:themeColor="accent2"/>
          <w:sz w:val="24"/>
        </w:rPr>
      </w:pPr>
    </w:p>
    <w:p w14:paraId="5A889F76" w14:textId="3304540C" w:rsidR="00AF65AE" w:rsidRDefault="009B0979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The clear end goal for this collaboration is </w:t>
      </w:r>
      <w:r w:rsidR="00950F43" w:rsidRPr="00950F43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the </w:t>
      </w:r>
      <w:r w:rsidR="00AF65AE">
        <w:rPr>
          <w:rFonts w:ascii="Century Gothic" w:hAnsi="Century Gothic"/>
          <w:b/>
          <w:color w:val="ED7D31" w:themeColor="accent2"/>
          <w:sz w:val="20"/>
          <w:szCs w:val="20"/>
        </w:rPr>
        <w:t>SUCCESS</w:t>
      </w:r>
      <w:r w:rsidR="00950F43" w:rsidRPr="00950F43">
        <w:rPr>
          <w:rFonts w:ascii="Century Gothic" w:hAnsi="Century Gothic"/>
          <w:b/>
          <w:color w:val="ED7D31" w:themeColor="accent2"/>
          <w:sz w:val="20"/>
          <w:szCs w:val="20"/>
        </w:rPr>
        <w:t xml:space="preserve"> 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.</w:t>
      </w:r>
      <w:r w:rsidR="00950F43">
        <w:rPr>
          <w:rFonts w:ascii="Century Gothic" w:hAnsi="Century Gothic"/>
          <w:b/>
          <w:color w:val="ED7D31" w:themeColor="accent2"/>
          <w:sz w:val="20"/>
          <w:szCs w:val="20"/>
        </w:rPr>
        <w:t xml:space="preserve"> </w:t>
      </w: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This must be attained by the end of the relationship. Generically, this is: </w:t>
      </w:r>
    </w:p>
    <w:p w14:paraId="124222FB" w14:textId="77777777" w:rsidR="00AF65AE" w:rsidRDefault="00AF65AE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067A20EE" w14:textId="0CFB2B08" w:rsidR="00AA47A2" w:rsidRPr="00AA47A2" w:rsidRDefault="002C7E02" w:rsidP="00AF65AE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720" w:right="248"/>
        <w:outlineLvl w:val="0"/>
        <w:rPr>
          <w:rFonts w:ascii="Century Gothic" w:hAnsi="Century Gothic"/>
          <w:b/>
          <w:i/>
          <w:color w:val="525252" w:themeColor="accent3" w:themeShade="80"/>
          <w:sz w:val="20"/>
        </w:rPr>
      </w:pPr>
      <w:r>
        <w:rPr>
          <w:rFonts w:ascii="Century Gothic" w:hAnsi="Century Gothic"/>
          <w:b/>
          <w:color w:val="ED7D31" w:themeColor="accent2"/>
          <w:sz w:val="20"/>
          <w:szCs w:val="20"/>
        </w:rPr>
        <w:t>SUCCESS</w:t>
      </w:r>
      <w:r w:rsidRPr="00950F43">
        <w:rPr>
          <w:rFonts w:ascii="Century Gothic" w:hAnsi="Century Gothic"/>
          <w:b/>
          <w:color w:val="ED7D31" w:themeColor="accent2"/>
          <w:sz w:val="20"/>
          <w:szCs w:val="20"/>
        </w:rPr>
        <w:t xml:space="preserve"> 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 xml:space="preserve">: </w:t>
      </w:r>
      <w:r w:rsidR="00AF65AE">
        <w:rPr>
          <w:rFonts w:ascii="Century Gothic" w:hAnsi="Century Gothic"/>
          <w:b/>
          <w:i/>
          <w:color w:val="525252" w:themeColor="accent3" w:themeShade="80"/>
          <w:sz w:val="20"/>
          <w:szCs w:val="20"/>
        </w:rPr>
        <w:t>I</w:t>
      </w:r>
      <w:r w:rsidR="00950F43" w:rsidRPr="00AA47A2">
        <w:rPr>
          <w:rFonts w:ascii="Century Gothic" w:hAnsi="Century Gothic"/>
          <w:b/>
          <w:i/>
          <w:color w:val="525252" w:themeColor="accent3" w:themeShade="80"/>
          <w:sz w:val="20"/>
          <w:szCs w:val="20"/>
        </w:rPr>
        <w:t>dentification</w:t>
      </w:r>
      <w:r w:rsidR="005C09F0" w:rsidRPr="00AA47A2">
        <w:rPr>
          <w:rFonts w:ascii="Century Gothic" w:hAnsi="Century Gothic"/>
          <w:b/>
          <w:i/>
          <w:color w:val="525252" w:themeColor="accent3" w:themeShade="80"/>
          <w:sz w:val="20"/>
          <w:szCs w:val="20"/>
        </w:rPr>
        <w:t xml:space="preserve"> &amp; validation</w:t>
      </w:r>
      <w:r w:rsidR="00950F43" w:rsidRPr="00AA47A2">
        <w:rPr>
          <w:rFonts w:ascii="Century Gothic" w:hAnsi="Century Gothic"/>
          <w:b/>
          <w:i/>
          <w:color w:val="525252" w:themeColor="accent3" w:themeShade="80"/>
          <w:sz w:val="20"/>
          <w:szCs w:val="20"/>
        </w:rPr>
        <w:t xml:space="preserve"> of a </w:t>
      </w:r>
      <w:r w:rsidR="00916C7E">
        <w:rPr>
          <w:rFonts w:ascii="Century Gothic" w:hAnsi="Century Gothic"/>
          <w:b/>
          <w:i/>
          <w:color w:val="525252" w:themeColor="accent3" w:themeShade="80"/>
          <w:sz w:val="20"/>
          <w:szCs w:val="20"/>
        </w:rPr>
        <w:t xml:space="preserve">clinical therapeutic </w:t>
      </w:r>
      <w:r w:rsidR="009C114C">
        <w:rPr>
          <w:rFonts w:ascii="Century Gothic" w:hAnsi="Century Gothic"/>
          <w:b/>
          <w:i/>
          <w:color w:val="525252" w:themeColor="accent3" w:themeShade="80"/>
          <w:sz w:val="20"/>
          <w:szCs w:val="20"/>
        </w:rPr>
        <w:t>candidate which demonstrates an advantage over the</w:t>
      </w:r>
      <w:r w:rsidR="00950F43" w:rsidRPr="00AA47A2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 w:rsidR="009C114C"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standard of care. </w:t>
      </w:r>
    </w:p>
    <w:p w14:paraId="48337BF2" w14:textId="2C958F50" w:rsidR="00AA47A2" w:rsidRDefault="00AA47A2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0A7C21D" w14:textId="739B4869" w:rsidR="009C114C" w:rsidRPr="009C114C" w:rsidRDefault="009C114C" w:rsidP="009C114C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Put the above 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SUCCESS</w:t>
      </w:r>
      <w:r w:rsidRPr="00950F43">
        <w:rPr>
          <w:rFonts w:ascii="Century Gothic" w:hAnsi="Century Gothic"/>
          <w:b/>
          <w:color w:val="ED7D31" w:themeColor="accent2"/>
          <w:sz w:val="20"/>
          <w:szCs w:val="20"/>
        </w:rPr>
        <w:t xml:space="preserve"> 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 xml:space="preserve"> </w:t>
      </w:r>
      <w:r>
        <w:rPr>
          <w:rFonts w:ascii="Century Gothic" w:hAnsi="Century Gothic"/>
          <w:i/>
          <w:color w:val="525252" w:themeColor="accent3" w:themeShade="80"/>
          <w:sz w:val="20"/>
        </w:rPr>
        <w:t>for the collaboration into your own words for your project (see table below).</w:t>
      </w:r>
    </w:p>
    <w:p w14:paraId="135F999F" w14:textId="77777777" w:rsidR="009C114C" w:rsidRDefault="009C114C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25822A2C" w14:textId="7292E36A" w:rsidR="007C67BD" w:rsidRDefault="009B0979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To draft your go/no go </w:t>
      </w:r>
      <w:r w:rsidRPr="002C7E02">
        <w:rPr>
          <w:rFonts w:ascii="Century Gothic" w:hAnsi="Century Gothic"/>
          <w:b/>
          <w:color w:val="ED7D31" w:themeColor="accent2"/>
          <w:sz w:val="20"/>
          <w:szCs w:val="20"/>
        </w:rPr>
        <w:t>Development Milestones</w:t>
      </w:r>
      <w:r>
        <w:rPr>
          <w:rFonts w:ascii="Century Gothic" w:hAnsi="Century Gothic"/>
          <w:i/>
          <w:color w:val="525252" w:themeColor="accent3" w:themeShade="80"/>
          <w:sz w:val="20"/>
        </w:rPr>
        <w:t>, begin with the end in mind</w:t>
      </w:r>
      <w:r w:rsidR="007C67BD">
        <w:rPr>
          <w:rFonts w:ascii="Century Gothic" w:hAnsi="Century Gothic"/>
          <w:i/>
          <w:color w:val="525252" w:themeColor="accent3" w:themeShade="80"/>
          <w:sz w:val="20"/>
        </w:rPr>
        <w:t>:</w:t>
      </w:r>
    </w:p>
    <w:p w14:paraId="54001D00" w14:textId="77777777" w:rsidR="009C114C" w:rsidRPr="009C114C" w:rsidRDefault="009C114C" w:rsidP="009C114C">
      <w:pPr>
        <w:pStyle w:val="BodyText"/>
        <w:numPr>
          <w:ilvl w:val="0"/>
          <w:numId w:val="33"/>
        </w:numPr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>Start with your</w:t>
      </w:r>
      <w:r w:rsidRPr="009C114C">
        <w:rPr>
          <w:rFonts w:ascii="Century Gothic" w:hAnsi="Century Gothic"/>
          <w:b/>
          <w:color w:val="ED7D31" w:themeColor="accent2"/>
          <w:sz w:val="20"/>
          <w:szCs w:val="20"/>
        </w:rPr>
        <w:t xml:space="preserve"> 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SUCCESS</w:t>
      </w:r>
      <w:r w:rsidRPr="00950F43">
        <w:rPr>
          <w:rFonts w:ascii="Century Gothic" w:hAnsi="Century Gothic"/>
          <w:b/>
          <w:color w:val="ED7D31" w:themeColor="accent2"/>
          <w:sz w:val="20"/>
          <w:szCs w:val="20"/>
        </w:rPr>
        <w:t xml:space="preserve"> 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 xml:space="preserve"> </w:t>
      </w:r>
      <w:r w:rsidRPr="009C114C">
        <w:rPr>
          <w:rFonts w:ascii="Century Gothic" w:hAnsi="Century Gothic"/>
          <w:i/>
          <w:color w:val="525252" w:themeColor="accent3" w:themeShade="80"/>
          <w:sz w:val="20"/>
        </w:rPr>
        <w:t>and outline the activities required to get there.</w:t>
      </w:r>
      <w:r w:rsidRPr="009C114C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T</w:t>
      </w:r>
      <w:r w:rsidRPr="009C114C">
        <w:rPr>
          <w:rFonts w:ascii="Century Gothic" w:hAnsi="Century Gothic"/>
          <w:i/>
          <w:color w:val="525252" w:themeColor="accent3" w:themeShade="80"/>
          <w:sz w:val="20"/>
        </w:rPr>
        <w:t>hink about the full set of data needed to demonstrate validation of your asset as a clinical candidate having significant advantages over the standard of care</w:t>
      </w:r>
      <w:r>
        <w:rPr>
          <w:rFonts w:ascii="Century Gothic" w:hAnsi="Century Gothic"/>
          <w:i/>
          <w:color w:val="525252" w:themeColor="accent3" w:themeShade="80"/>
          <w:sz w:val="20"/>
        </w:rPr>
        <w:t>.</w:t>
      </w:r>
    </w:p>
    <w:p w14:paraId="137D620E" w14:textId="066D99F3" w:rsidR="009C114C" w:rsidRPr="009C114C" w:rsidRDefault="009C114C" w:rsidP="009C114C">
      <w:pPr>
        <w:pStyle w:val="BodyText"/>
        <w:numPr>
          <w:ilvl w:val="0"/>
          <w:numId w:val="33"/>
        </w:numPr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 w:rsidRPr="009C114C">
        <w:rPr>
          <w:rFonts w:ascii="Century Gothic" w:hAnsi="Century Gothic"/>
          <w:i/>
          <w:color w:val="525252" w:themeColor="accent3" w:themeShade="80"/>
          <w:sz w:val="20"/>
        </w:rPr>
        <w:t>What is the plan of attack to generate this data</w:t>
      </w:r>
      <w:r>
        <w:rPr>
          <w:rFonts w:ascii="Century Gothic" w:hAnsi="Century Gothic"/>
          <w:i/>
          <w:color w:val="525252" w:themeColor="accent3" w:themeShade="80"/>
          <w:sz w:val="20"/>
        </w:rPr>
        <w:t>?</w:t>
      </w:r>
      <w:r w:rsidRPr="009C114C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>What experiments are dependent on one another? What is the sequence of activities?</w:t>
      </w:r>
    </w:p>
    <w:p w14:paraId="70CDB1B3" w14:textId="39E684EF" w:rsidR="009C114C" w:rsidRPr="009C114C" w:rsidRDefault="009C114C" w:rsidP="009C114C">
      <w:pPr>
        <w:pStyle w:val="BodyText"/>
        <w:numPr>
          <w:ilvl w:val="0"/>
          <w:numId w:val="33"/>
        </w:numPr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 w:rsidRPr="009C114C">
        <w:rPr>
          <w:rFonts w:ascii="Century Gothic" w:hAnsi="Century Gothic"/>
          <w:i/>
          <w:color w:val="525252" w:themeColor="accent3" w:themeShade="80"/>
          <w:sz w:val="20"/>
        </w:rPr>
        <w:t xml:space="preserve">What data is </w:t>
      </w:r>
      <w:r w:rsidRPr="009C114C">
        <w:rPr>
          <w:rFonts w:ascii="Century Gothic" w:hAnsi="Century Gothic"/>
          <w:i/>
          <w:color w:val="525252" w:themeColor="accent3" w:themeShade="80"/>
          <w:sz w:val="20"/>
          <w:u w:val="single"/>
        </w:rPr>
        <w:t>most important</w:t>
      </w:r>
      <w:r w:rsidRPr="009C114C">
        <w:rPr>
          <w:rFonts w:ascii="Century Gothic" w:hAnsi="Century Gothic"/>
          <w:i/>
          <w:color w:val="525252" w:themeColor="accent3" w:themeShade="80"/>
          <w:sz w:val="20"/>
        </w:rPr>
        <w:t xml:space="preserve"> to obtain?</w:t>
      </w:r>
    </w:p>
    <w:p w14:paraId="48F52011" w14:textId="7E7ABAEC" w:rsidR="00916C7E" w:rsidRPr="00603460" w:rsidRDefault="009C114C" w:rsidP="00916C7E">
      <w:pPr>
        <w:pStyle w:val="BodyText"/>
        <w:numPr>
          <w:ilvl w:val="0"/>
          <w:numId w:val="33"/>
        </w:numPr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>In the above, is</w:t>
      </w:r>
      <w:r w:rsidR="00916C7E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</w:t>
      </w: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>every</w:t>
      </w:r>
      <w:r w:rsidR="00916C7E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required element of your </w:t>
      </w:r>
      <w:r w:rsidR="00916C7E">
        <w:rPr>
          <w:rFonts w:ascii="Century Gothic" w:hAnsi="Century Gothic"/>
          <w:b/>
          <w:color w:val="ED7D31" w:themeColor="accent2"/>
          <w:sz w:val="20"/>
          <w:szCs w:val="20"/>
        </w:rPr>
        <w:t xml:space="preserve">TARGET PRODUCT PROFILE (TPP) </w:t>
      </w:r>
      <w:r w:rsidRPr="009C114C">
        <w:rPr>
          <w:rFonts w:ascii="Century Gothic" w:hAnsi="Century Gothic"/>
          <w:i/>
          <w:color w:val="525252" w:themeColor="accent3" w:themeShade="80"/>
          <w:sz w:val="20"/>
          <w:szCs w:val="20"/>
        </w:rPr>
        <w:t>captured?</w:t>
      </w:r>
    </w:p>
    <w:p w14:paraId="3A53849F" w14:textId="799CDC4F" w:rsidR="00603460" w:rsidRPr="00603460" w:rsidRDefault="00CC5835" w:rsidP="00916C7E">
      <w:pPr>
        <w:pStyle w:val="BodyText"/>
        <w:numPr>
          <w:ilvl w:val="0"/>
          <w:numId w:val="33"/>
        </w:numPr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What </w:t>
      </w:r>
      <w:r w:rsidR="00916C7E">
        <w:rPr>
          <w:rFonts w:ascii="Century Gothic" w:hAnsi="Century Gothic"/>
          <w:i/>
          <w:color w:val="525252" w:themeColor="accent3" w:themeShade="80"/>
          <w:sz w:val="20"/>
        </w:rPr>
        <w:t xml:space="preserve">data to </w:t>
      </w:r>
      <w:r w:rsidR="00400280">
        <w:rPr>
          <w:rFonts w:ascii="Century Gothic" w:hAnsi="Century Gothic"/>
          <w:i/>
          <w:color w:val="525252" w:themeColor="accent3" w:themeShade="80"/>
          <w:sz w:val="20"/>
        </w:rPr>
        <w:t xml:space="preserve">validate </w:t>
      </w:r>
      <w:r w:rsidR="00916C7E">
        <w:rPr>
          <w:rFonts w:ascii="Century Gothic" w:hAnsi="Century Gothic"/>
          <w:i/>
          <w:color w:val="525252" w:themeColor="accent3" w:themeShade="80"/>
          <w:sz w:val="20"/>
        </w:rPr>
        <w:t xml:space="preserve">your </w:t>
      </w:r>
      <w:r w:rsidR="00916C7E" w:rsidRPr="00916C7E">
        <w:rPr>
          <w:rFonts w:ascii="Century Gothic" w:hAnsi="Century Gothic"/>
          <w:b/>
          <w:color w:val="ED7D31" w:themeColor="accent2"/>
          <w:sz w:val="20"/>
          <w:szCs w:val="20"/>
        </w:rPr>
        <w:t>TPP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400280">
        <w:rPr>
          <w:rFonts w:ascii="Century Gothic" w:hAnsi="Century Gothic"/>
          <w:i/>
          <w:color w:val="525252" w:themeColor="accent3" w:themeShade="80"/>
          <w:sz w:val="20"/>
        </w:rPr>
        <w:t>is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missing from the</w:t>
      </w:r>
      <w:r w:rsidR="00004C9D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004C9D" w:rsidRPr="00004C9D">
        <w:rPr>
          <w:rFonts w:ascii="Century Gothic" w:hAnsi="Century Gothic"/>
          <w:b/>
          <w:color w:val="ED7D31" w:themeColor="accent2"/>
          <w:sz w:val="20"/>
          <w:szCs w:val="20"/>
        </w:rPr>
        <w:t xml:space="preserve">CURRENT PROJECT STAGE </w:t>
      </w:r>
      <w:r w:rsidRPr="00004C9D">
        <w:rPr>
          <w:rFonts w:ascii="Century Gothic" w:hAnsi="Century Gothic"/>
          <w:i/>
          <w:color w:val="525252" w:themeColor="accent3" w:themeShade="80"/>
          <w:sz w:val="20"/>
          <w:szCs w:val="20"/>
        </w:rPr>
        <w:t>section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above? </w:t>
      </w:r>
    </w:p>
    <w:p w14:paraId="4950E440" w14:textId="1B838257" w:rsidR="00916C7E" w:rsidRPr="00916C7E" w:rsidRDefault="009B0979" w:rsidP="00916C7E">
      <w:pPr>
        <w:pStyle w:val="BodyText"/>
        <w:numPr>
          <w:ilvl w:val="0"/>
          <w:numId w:val="33"/>
        </w:numPr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The</w:t>
      </w:r>
      <w:r w:rsidR="00400280">
        <w:rPr>
          <w:rFonts w:ascii="Century Gothic" w:hAnsi="Century Gothic"/>
          <w:i/>
          <w:color w:val="525252" w:themeColor="accent3" w:themeShade="80"/>
          <w:sz w:val="20"/>
        </w:rPr>
        <w:t xml:space="preserve"> completion of the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="00400280">
        <w:rPr>
          <w:rFonts w:ascii="Century Gothic" w:hAnsi="Century Gothic"/>
          <w:i/>
          <w:color w:val="525252" w:themeColor="accent3" w:themeShade="80"/>
          <w:sz w:val="20"/>
        </w:rPr>
        <w:t xml:space="preserve">specific 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activities needed </w:t>
      </w:r>
      <w:r w:rsidR="00400280">
        <w:rPr>
          <w:rFonts w:ascii="Century Gothic" w:hAnsi="Century Gothic"/>
          <w:i/>
          <w:color w:val="525252" w:themeColor="accent3" w:themeShade="80"/>
          <w:sz w:val="20"/>
        </w:rPr>
        <w:t xml:space="preserve">to generate data to validate your </w:t>
      </w:r>
      <w:r w:rsidR="00400280" w:rsidRPr="00400280">
        <w:rPr>
          <w:rFonts w:ascii="Century Gothic" w:hAnsi="Century Gothic"/>
          <w:b/>
          <w:color w:val="ED7D31" w:themeColor="accent2"/>
          <w:sz w:val="20"/>
          <w:szCs w:val="20"/>
        </w:rPr>
        <w:t>TPP</w:t>
      </w:r>
      <w:r w:rsidR="00400280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Pr="009B0979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are the </w:t>
      </w:r>
      <w:r w:rsidRPr="009B0979">
        <w:rPr>
          <w:rFonts w:ascii="Century Gothic" w:hAnsi="Century Gothic"/>
          <w:b/>
          <w:color w:val="ED7D31" w:themeColor="accent2"/>
          <w:sz w:val="20"/>
          <w:szCs w:val="20"/>
        </w:rPr>
        <w:t>DEVELOPMENT MILESTONE(S)</w:t>
      </w: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and the data need to successfully meet the</w:t>
      </w:r>
      <w:r w:rsidR="0085553E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se </w:t>
      </w:r>
      <w:r w:rsidR="00916C7E">
        <w:rPr>
          <w:rFonts w:ascii="Century Gothic" w:hAnsi="Century Gothic"/>
          <w:i/>
          <w:color w:val="525252" w:themeColor="accent3" w:themeShade="80"/>
          <w:sz w:val="20"/>
          <w:szCs w:val="20"/>
        </w:rPr>
        <w:t>are</w:t>
      </w: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the go/no go </w:t>
      </w:r>
      <w:r w:rsidRPr="00400280">
        <w:rPr>
          <w:rFonts w:ascii="Century Gothic" w:hAnsi="Century Gothic"/>
          <w:b/>
          <w:color w:val="ED7D31" w:themeColor="accent2"/>
          <w:sz w:val="20"/>
          <w:szCs w:val="20"/>
        </w:rPr>
        <w:t>Decision Point</w:t>
      </w:r>
      <w:r w:rsidR="00916C7E" w:rsidRPr="00400280">
        <w:rPr>
          <w:rFonts w:ascii="Century Gothic" w:hAnsi="Century Gothic"/>
          <w:b/>
          <w:color w:val="ED7D31" w:themeColor="accent2"/>
          <w:sz w:val="20"/>
          <w:szCs w:val="20"/>
        </w:rPr>
        <w:t>s</w:t>
      </w:r>
      <w:r w:rsidRPr="00400280">
        <w:rPr>
          <w:rFonts w:ascii="Century Gothic" w:hAnsi="Century Gothic"/>
          <w:b/>
          <w:color w:val="ED7D31" w:themeColor="accent2"/>
          <w:sz w:val="20"/>
          <w:szCs w:val="20"/>
        </w:rPr>
        <w:t>.</w:t>
      </w: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</w:t>
      </w:r>
    </w:p>
    <w:p w14:paraId="75E6D7A5" w14:textId="03E3B11A" w:rsidR="00AD45E7" w:rsidRDefault="00AD45E7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510DF462" w14:textId="1F652773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06A72413" w14:textId="551F9058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36F15696" w14:textId="6393916E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2F3F1A1B" w14:textId="22D93BED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02DCBCD5" w14:textId="6944E0AA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126BB6D3" w14:textId="495177B2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5569C699" w14:textId="55F4BABD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28ACD8BA" w14:textId="0A0318E9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33DF651B" w14:textId="1C369B12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75E7C858" w14:textId="57FDCAC2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3E5858CE" w14:textId="5E53B8FE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4CECC02A" w14:textId="3194E792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38849D7D" w14:textId="77777777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0028D531" w14:textId="66CC4F03" w:rsidR="00D65B13" w:rsidRDefault="009B0979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>Draft your</w:t>
      </w:r>
      <w:r w:rsidR="00916C7E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</w:t>
      </w:r>
      <w:r w:rsidR="00916C7E" w:rsidRPr="0085553E">
        <w:rPr>
          <w:rFonts w:ascii="Century Gothic" w:eastAsiaTheme="minorHAnsi" w:hAnsi="Century Gothic"/>
          <w:b/>
          <w:color w:val="ED7D31" w:themeColor="accent2"/>
          <w:sz w:val="20"/>
          <w:szCs w:val="20"/>
        </w:rPr>
        <w:t>Development Milestones</w:t>
      </w:r>
      <w:r w:rsidR="00916C7E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and </w:t>
      </w:r>
      <w:r w:rsidR="00916C7E" w:rsidRPr="0085553E">
        <w:rPr>
          <w:rFonts w:ascii="Century Gothic" w:eastAsiaTheme="minorHAnsi" w:hAnsi="Century Gothic"/>
          <w:b/>
          <w:color w:val="ED7D31" w:themeColor="accent2"/>
          <w:sz w:val="20"/>
          <w:szCs w:val="20"/>
        </w:rPr>
        <w:t>Success Milestone</w:t>
      </w:r>
      <w:r w:rsidR="00D65B13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in the tables below. You can group the types of milestone by category as it makes sense for your project. For example: “Translational Biology” (i.e. developing models and exploring biology), “Drug Discovery &amp; Development (i.e. process of identifying promising interventions),” or “Pharmacology and Safety Assessment</w:t>
      </w:r>
      <w:r w:rsidR="00722CE8">
        <w:rPr>
          <w:rFonts w:ascii="Century Gothic" w:hAnsi="Century Gothic"/>
          <w:i/>
          <w:color w:val="525252" w:themeColor="accent3" w:themeShade="80"/>
          <w:sz w:val="20"/>
          <w:szCs w:val="20"/>
        </w:rPr>
        <w:t>s”</w:t>
      </w:r>
      <w:r w:rsidR="00D65B13"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(i.e. evaluating the most promising interventions).</w:t>
      </w:r>
    </w:p>
    <w:p w14:paraId="5FEC3615" w14:textId="77777777" w:rsidR="008531B6" w:rsidRDefault="008531B6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7DCEA87B" w14:textId="2019226F" w:rsidR="00916C7E" w:rsidRDefault="00D65B13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  <w:r>
        <w:rPr>
          <w:rFonts w:ascii="Century Gothic" w:hAnsi="Century Gothic"/>
          <w:i/>
          <w:color w:val="525252" w:themeColor="accent3" w:themeShade="80"/>
          <w:sz w:val="20"/>
          <w:szCs w:val="20"/>
        </w:rPr>
        <w:t xml:space="preserve"> 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916C7E" w:rsidRPr="00C84C44" w14:paraId="11D0DB38" w14:textId="77777777" w:rsidTr="0085553E">
        <w:trPr>
          <w:trHeight w:val="1051"/>
        </w:trPr>
        <w:tc>
          <w:tcPr>
            <w:tcW w:w="1890" w:type="dxa"/>
            <w:shd w:val="clear" w:color="auto" w:fill="ED7D31" w:themeFill="accent2"/>
            <w:vAlign w:val="center"/>
          </w:tcPr>
          <w:p w14:paraId="3B578B93" w14:textId="77777777" w:rsidR="00916C7E" w:rsidRPr="00C84C44" w:rsidRDefault="00916C7E" w:rsidP="0085553E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 w:rsidRPr="00422D4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SUCCESS MILESTONE:</w:t>
            </w:r>
          </w:p>
        </w:tc>
        <w:tc>
          <w:tcPr>
            <w:tcW w:w="7920" w:type="dxa"/>
            <w:vAlign w:val="center"/>
          </w:tcPr>
          <w:p w14:paraId="28925B9A" w14:textId="02094CA6" w:rsidR="00916C7E" w:rsidRPr="00C84C44" w:rsidRDefault="00916C7E" w:rsidP="0085553E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IDENTIFICATION &amp; VALIDATION OF A CLINICAL THERAPEUTIC CANDIDATE</w:t>
            </w:r>
            <w:r w:rsidR="009C114C"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 WHICH DEMONSTRATES ADVANTAGE OVER STANDARD OF CARE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.” </w:t>
            </w:r>
            <w:r w:rsidRPr="00E100B0">
              <w:rPr>
                <w:rFonts w:ascii="Century Gothic" w:eastAsia="Arial" w:hAnsi="Century Gothic" w:cs="Arial"/>
                <w:b/>
                <w:color w:val="FF0000"/>
                <w:sz w:val="20"/>
                <w:szCs w:val="21"/>
              </w:rPr>
              <w:sym w:font="Wingdings" w:char="F0DF"/>
            </w:r>
            <w:r w:rsidRPr="00E100B0">
              <w:rPr>
                <w:rFonts w:ascii="Century Gothic" w:eastAsia="Arial" w:hAnsi="Century Gothic" w:cs="Arial"/>
                <w:b/>
                <w:color w:val="FF0000"/>
                <w:sz w:val="20"/>
                <w:szCs w:val="21"/>
              </w:rPr>
              <w:t xml:space="preserve"> Put this in your own language for your project.</w:t>
            </w:r>
          </w:p>
        </w:tc>
      </w:tr>
    </w:tbl>
    <w:p w14:paraId="3FAE1065" w14:textId="13B7B888" w:rsidR="00AD45E7" w:rsidRDefault="00AD45E7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p w14:paraId="0A2EE89D" w14:textId="77777777" w:rsidR="00AD45E7" w:rsidRDefault="00AD45E7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  <w:szCs w:val="20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890"/>
        <w:gridCol w:w="7920"/>
      </w:tblGrid>
      <w:tr w:rsidR="009B0979" w:rsidRPr="00C84C44" w14:paraId="582E95B4" w14:textId="77777777" w:rsidTr="0085553E">
        <w:trPr>
          <w:trHeight w:val="1052"/>
        </w:trPr>
        <w:tc>
          <w:tcPr>
            <w:tcW w:w="1890" w:type="dxa"/>
            <w:shd w:val="clear" w:color="auto" w:fill="70AD47" w:themeFill="accent6"/>
            <w:vAlign w:val="center"/>
          </w:tcPr>
          <w:p w14:paraId="68709A90" w14:textId="77777777" w:rsidR="00916C7E" w:rsidRDefault="009B0979" w:rsidP="0085553E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DEVELOPMENT MILESTONES</w:t>
            </w:r>
            <w:r w:rsidR="00916C7E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 </w:t>
            </w:r>
          </w:p>
          <w:p w14:paraId="59C12DD0" w14:textId="10F4C629" w:rsidR="009B0979" w:rsidRPr="00916C7E" w:rsidRDefault="00916C7E" w:rsidP="0085553E">
            <w:pP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/ DECISION POINTS: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244E9AB" w14:textId="77777777" w:rsidR="003C44CA" w:rsidRPr="003C44CA" w:rsidRDefault="003C44CA" w:rsidP="003C44CA">
            <w:pPr>
              <w:pStyle w:val="ListParagraph"/>
              <w:ind w:left="720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7E3A7A6D" w14:textId="1F90986D" w:rsidR="00D65B13" w:rsidRPr="00D65B13" w:rsidRDefault="00D65B13" w:rsidP="00D65B13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[Type of Activity]</w:t>
            </w:r>
          </w:p>
          <w:p w14:paraId="63076F09" w14:textId="6ECB098E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KEY GO/NO-GO DATA THRESHOLD TO BE ACHIEVED – MONTH/YEAR</w:t>
            </w:r>
          </w:p>
          <w:p w14:paraId="2250AD52" w14:textId="2D07EEBF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245EDD8B" w14:textId="2820BD0B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0B010865" w14:textId="67AC2AC2" w:rsidR="003467EF" w:rsidRDefault="003467EF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1 (DP1)</w:t>
            </w:r>
          </w:p>
          <w:p w14:paraId="2FC09298" w14:textId="1A74E47C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116E2A16" w14:textId="77777777" w:rsidR="009B0979" w:rsidRP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2F3B8A61" w14:textId="330DDB03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KEY GO/NO-GO DATA THRESHOLD TO BE ACHIEVED – MONTH/YEAR</w:t>
            </w:r>
          </w:p>
          <w:p w14:paraId="1BFD00BC" w14:textId="77777777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3597CF6B" w14:textId="0F222AB2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2CCCB506" w14:textId="59C5B13C" w:rsidR="003467EF" w:rsidRPr="003467EF" w:rsidRDefault="003467EF" w:rsidP="003467EF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2 (DP2)</w:t>
            </w:r>
          </w:p>
          <w:p w14:paraId="2E1ABE4C" w14:textId="2AA5FDEC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3D0B17CF" w14:textId="5011B251" w:rsidR="009B0979" w:rsidRPr="009B0979" w:rsidRDefault="00722CE8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[Type of Activity]</w:t>
            </w:r>
          </w:p>
          <w:p w14:paraId="1A388A7A" w14:textId="61EB73E1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KEY GO/NO-GO DATA THRESHOLD TO BE ACHIEVED – MONTH/YEAR</w:t>
            </w:r>
          </w:p>
          <w:p w14:paraId="5716F6D8" w14:textId="77777777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20C96877" w14:textId="2E1FDBAF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173B874B" w14:textId="4D5382C3" w:rsidR="003467EF" w:rsidRPr="003467EF" w:rsidRDefault="003467EF" w:rsidP="003467EF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3 (DP3)</w:t>
            </w:r>
          </w:p>
          <w:p w14:paraId="411C4216" w14:textId="39CAA2C0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2DD27339" w14:textId="77777777" w:rsidR="009B0979" w:rsidRP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412256BA" w14:textId="045B4C43" w:rsidR="009B0979" w:rsidRDefault="009B0979" w:rsidP="0085553E">
            <w:pPr>
              <w:pStyle w:val="ListParagraph"/>
              <w:numPr>
                <w:ilvl w:val="0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[add more as needed]</w:t>
            </w:r>
          </w:p>
          <w:p w14:paraId="5B6F5FC4" w14:textId="77777777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 xml:space="preserve">Specific activity </w:t>
            </w:r>
          </w:p>
          <w:p w14:paraId="3D896834" w14:textId="17CC4A5C" w:rsidR="00916C7E" w:rsidRDefault="00916C7E" w:rsidP="00916C7E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Specific activity</w:t>
            </w:r>
          </w:p>
          <w:p w14:paraId="134D64E5" w14:textId="51E83B5A" w:rsidR="003467EF" w:rsidRPr="003467EF" w:rsidRDefault="003467EF" w:rsidP="003467EF">
            <w:pPr>
              <w:pStyle w:val="ListParagraph"/>
              <w:numPr>
                <w:ilvl w:val="1"/>
                <w:numId w:val="31"/>
              </w:num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Decision Point 4 (DP4)</w:t>
            </w:r>
          </w:p>
          <w:p w14:paraId="27D77700" w14:textId="77777777" w:rsid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  <w:p w14:paraId="062518A1" w14:textId="4DA75793" w:rsidR="009B0979" w:rsidRPr="009B0979" w:rsidRDefault="009B0979" w:rsidP="009B0979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</w:p>
        </w:tc>
      </w:tr>
    </w:tbl>
    <w:p w14:paraId="05C2F919" w14:textId="77777777" w:rsidR="009B0979" w:rsidRDefault="009B0979" w:rsidP="00950F43">
      <w:pPr>
        <w:pStyle w:val="BodyText"/>
        <w:tabs>
          <w:tab w:val="left" w:pos="3154"/>
          <w:tab w:val="left" w:pos="3912"/>
          <w:tab w:val="left" w:pos="4169"/>
          <w:tab w:val="left" w:pos="6090"/>
          <w:tab w:val="left" w:pos="7458"/>
        </w:tabs>
        <w:spacing w:line="252" w:lineRule="auto"/>
        <w:ind w:left="0" w:right="248"/>
        <w:outlineLvl w:val="0"/>
        <w:rPr>
          <w:rFonts w:ascii="Century Gothic" w:hAnsi="Century Gothic"/>
          <w:i/>
          <w:color w:val="525252" w:themeColor="accent3" w:themeShade="80"/>
          <w:sz w:val="20"/>
        </w:rPr>
      </w:pPr>
    </w:p>
    <w:p w14:paraId="07A89F55" w14:textId="2D44212A" w:rsidR="00CC5835" w:rsidRDefault="00CC5835" w:rsidP="00950F43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6C20F299" w14:textId="4707CECB" w:rsidR="00C41745" w:rsidRDefault="003467EF" w:rsidP="00CA2D75">
      <w:pPr>
        <w:rPr>
          <w:rFonts w:ascii="Century Gothic" w:hAnsi="Century Gothic"/>
          <w:b/>
          <w:color w:val="ED7D31" w:themeColor="accent2"/>
          <w:sz w:val="24"/>
        </w:rPr>
      </w:pPr>
      <w:r>
        <w:rPr>
          <w:rFonts w:ascii="Century Gothic" w:hAnsi="Century Gothic"/>
          <w:b/>
          <w:color w:val="ED7D31" w:themeColor="accent2"/>
          <w:sz w:val="24"/>
        </w:rPr>
        <w:t xml:space="preserve">DETAILED </w:t>
      </w:r>
      <w:r w:rsidR="001A5E2C" w:rsidRPr="00CA2D75">
        <w:rPr>
          <w:rFonts w:ascii="Century Gothic" w:hAnsi="Century Gothic"/>
          <w:b/>
          <w:color w:val="ED7D31" w:themeColor="accent2"/>
          <w:sz w:val="24"/>
        </w:rPr>
        <w:t xml:space="preserve">DEVELOPMENT PLAN </w:t>
      </w:r>
      <w:r w:rsidR="003C44CA">
        <w:rPr>
          <w:rFonts w:ascii="Century Gothic" w:hAnsi="Century Gothic"/>
          <w:b/>
          <w:color w:val="ED7D31" w:themeColor="accent2"/>
          <w:sz w:val="24"/>
        </w:rPr>
        <w:t xml:space="preserve"> </w:t>
      </w:r>
    </w:p>
    <w:p w14:paraId="3DC23403" w14:textId="5E522337" w:rsidR="003C44CA" w:rsidRDefault="003C44CA" w:rsidP="00CA2D75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20449BAF" w14:textId="636655C8" w:rsidR="00C41745" w:rsidRDefault="00C41745" w:rsidP="00CA2D75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Overall the </w:t>
      </w:r>
      <w:r w:rsidRPr="0007014D">
        <w:rPr>
          <w:rFonts w:ascii="Century Gothic" w:hAnsi="Century Gothic"/>
          <w:b/>
          <w:color w:val="ED7D31" w:themeColor="accent2"/>
          <w:sz w:val="20"/>
          <w:szCs w:val="20"/>
        </w:rPr>
        <w:t>Detailed Development Plan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consists of three things: </w:t>
      </w:r>
    </w:p>
    <w:p w14:paraId="67F5CBB2" w14:textId="7112199D" w:rsidR="00C41745" w:rsidRDefault="003125DA" w:rsidP="00C41745">
      <w:pPr>
        <w:pStyle w:val="ListParagraph"/>
        <w:numPr>
          <w:ilvl w:val="0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Written Description of Development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s</w:t>
      </w:r>
      <w:r w:rsidR="00C41745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</w:p>
    <w:p w14:paraId="5E6D8742" w14:textId="32EE8A3C" w:rsidR="007B053C" w:rsidRDefault="007B053C" w:rsidP="007B053C">
      <w:pPr>
        <w:pStyle w:val="ListParagraph"/>
        <w:numPr>
          <w:ilvl w:val="1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Written and tabular depiction of specific activities to achieve the Development Milestone</w:t>
      </w:r>
    </w:p>
    <w:p w14:paraId="794DA637" w14:textId="0B77A2D2" w:rsidR="007B053C" w:rsidRPr="007B053C" w:rsidRDefault="00C41745" w:rsidP="00C41745">
      <w:pPr>
        <w:pStyle w:val="ListParagraph"/>
        <w:numPr>
          <w:ilvl w:val="0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Development Milestone</w:t>
      </w:r>
      <w:r w:rsidR="003125DA" w:rsidRPr="003125DA">
        <w:rPr>
          <w:rFonts w:ascii="Century Gothic" w:hAnsi="Century Gothic"/>
          <w:b/>
          <w:color w:val="ED7D31" w:themeColor="accent2"/>
          <w:sz w:val="20"/>
          <w:szCs w:val="20"/>
        </w:rPr>
        <w:t xml:space="preserve"> Flowchart</w:t>
      </w:r>
      <w:r w:rsidR="001463DF">
        <w:rPr>
          <w:rFonts w:ascii="Century Gothic" w:hAnsi="Century Gothic"/>
          <w:b/>
          <w:color w:val="ED7D31" w:themeColor="accent2"/>
          <w:sz w:val="20"/>
          <w:szCs w:val="20"/>
        </w:rPr>
        <w:t xml:space="preserve"> or GANTT Chart</w:t>
      </w:r>
    </w:p>
    <w:p w14:paraId="02F6F916" w14:textId="4DEF1CD7" w:rsidR="00C41745" w:rsidRDefault="00C41745" w:rsidP="007B053C">
      <w:pPr>
        <w:pStyle w:val="ListParagraph"/>
        <w:numPr>
          <w:ilvl w:val="1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  <w:r w:rsidR="007B053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Graphic depiction of the </w:t>
      </w:r>
      <w:r w:rsidR="007B053C" w:rsidRPr="007B053C">
        <w:rPr>
          <w:rFonts w:ascii="Century Gothic" w:hAnsi="Century Gothic"/>
          <w:b/>
          <w:color w:val="ED7D31" w:themeColor="accent2"/>
          <w:sz w:val="20"/>
          <w:szCs w:val="20"/>
        </w:rPr>
        <w:t>Development Milestone</w:t>
      </w:r>
      <w:r w:rsidR="007B053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dependencies and </w:t>
      </w:r>
      <w:r w:rsidR="007B053C" w:rsidRPr="007B053C">
        <w:rPr>
          <w:rFonts w:ascii="Century Gothic" w:hAnsi="Century Gothic"/>
          <w:b/>
          <w:color w:val="ED7D31" w:themeColor="accent2"/>
          <w:sz w:val="20"/>
          <w:szCs w:val="20"/>
        </w:rPr>
        <w:t>Decision Points</w:t>
      </w:r>
    </w:p>
    <w:p w14:paraId="61F65142" w14:textId="77777777" w:rsidR="007B053C" w:rsidRPr="007B053C" w:rsidRDefault="007B053C" w:rsidP="007B053C">
      <w:pPr>
        <w:pStyle w:val="ListParagraph"/>
        <w:numPr>
          <w:ilvl w:val="0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Use of Funds Table</w:t>
      </w:r>
    </w:p>
    <w:p w14:paraId="0207761C" w14:textId="48AC99A4" w:rsidR="007B053C" w:rsidRDefault="007B053C" w:rsidP="007B053C">
      <w:pPr>
        <w:pStyle w:val="ListParagraph"/>
        <w:numPr>
          <w:ilvl w:val="1"/>
          <w:numId w:val="35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Budget for each year outlining the experiments, reagents needed, funds required, and quantified data readouts.</w:t>
      </w:r>
    </w:p>
    <w:p w14:paraId="20731454" w14:textId="28B931C9" w:rsidR="00E564A1" w:rsidRDefault="00E564A1" w:rsidP="008531B6">
      <w:pPr>
        <w:spacing w:before="111"/>
        <w:rPr>
          <w:rFonts w:ascii="Century Gothic" w:hAnsi="Century Gothic"/>
          <w:b/>
          <w:color w:val="ED7D31" w:themeColor="accent2"/>
          <w:sz w:val="20"/>
          <w:szCs w:val="20"/>
        </w:rPr>
      </w:pPr>
    </w:p>
    <w:p w14:paraId="63B7BF90" w14:textId="77777777" w:rsidR="008531B6" w:rsidRPr="008531B6" w:rsidRDefault="008531B6" w:rsidP="008531B6">
      <w:pPr>
        <w:spacing w:before="111"/>
        <w:rPr>
          <w:rFonts w:ascii="Century Gothic" w:hAnsi="Century Gothic"/>
          <w:b/>
          <w:color w:val="ED7D31" w:themeColor="accent2"/>
          <w:sz w:val="20"/>
          <w:szCs w:val="20"/>
        </w:rPr>
      </w:pPr>
    </w:p>
    <w:p w14:paraId="33873C42" w14:textId="77777777" w:rsidR="00E564A1" w:rsidRDefault="00E564A1" w:rsidP="00E564A1">
      <w:pPr>
        <w:pStyle w:val="ListParagraph"/>
        <w:numPr>
          <w:ilvl w:val="0"/>
          <w:numId w:val="38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Written Description of Development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Milestone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>s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</w:p>
    <w:p w14:paraId="533BADCC" w14:textId="77777777" w:rsidR="00E564A1" w:rsidRPr="003125DA" w:rsidRDefault="00E564A1" w:rsidP="003125DA">
      <w:pPr>
        <w:pStyle w:val="ListParagraph"/>
        <w:spacing w:before="111"/>
        <w:ind w:left="810"/>
        <w:rPr>
          <w:rFonts w:ascii="Century Gothic" w:hAnsi="Century Gothic"/>
          <w:b/>
          <w:color w:val="ED7D31" w:themeColor="accent2"/>
          <w:sz w:val="20"/>
          <w:szCs w:val="20"/>
        </w:rPr>
      </w:pPr>
    </w:p>
    <w:p w14:paraId="65CFBD1E" w14:textId="6E3F28EF" w:rsidR="00475A12" w:rsidRPr="00864CE1" w:rsidRDefault="0072437A" w:rsidP="00E564A1">
      <w:pPr>
        <w:ind w:left="720"/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</w:pPr>
      <w:r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In</w:t>
      </w:r>
      <w:r w:rsidR="005F41E2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this</w:t>
      </w:r>
      <w:r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</w:t>
      </w:r>
      <w:r w:rsidR="007B053C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section</w:t>
      </w:r>
      <w:r w:rsidR="005F41E2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,</w:t>
      </w:r>
      <w:r w:rsidR="00BA47E7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the</w:t>
      </w:r>
      <w:r w:rsidR="007B053C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subheadings are each of</w:t>
      </w:r>
      <w:r w:rsidR="00BA47E7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the </w:t>
      </w:r>
      <w:r w:rsidR="00BA47E7" w:rsidRPr="00C4341B">
        <w:rPr>
          <w:rFonts w:ascii="Century Gothic" w:hAnsi="Century Gothic"/>
          <w:b/>
          <w:color w:val="ED7D31" w:themeColor="accent2"/>
          <w:sz w:val="20"/>
          <w:szCs w:val="20"/>
        </w:rPr>
        <w:t>Development Milestone</w:t>
      </w:r>
      <w:r w:rsidR="007B053C" w:rsidRPr="00C4341B">
        <w:rPr>
          <w:rFonts w:ascii="Century Gothic" w:hAnsi="Century Gothic"/>
          <w:b/>
          <w:color w:val="ED7D31" w:themeColor="accent2"/>
          <w:sz w:val="20"/>
          <w:szCs w:val="20"/>
        </w:rPr>
        <w:t>(s)</w:t>
      </w:r>
      <w:r w:rsidR="00BA47E7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and below </w:t>
      </w:r>
      <w:r w:rsidR="00601716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each</w:t>
      </w:r>
      <w:r w:rsidR="00BA47E7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is</w:t>
      </w:r>
      <w:r w:rsidR="00D65B13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</w:t>
      </w:r>
      <w:r w:rsidR="00C81D0C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provide</w:t>
      </w:r>
      <w:r w:rsidR="00BA47E7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d</w:t>
      </w:r>
      <w:r w:rsidR="00C81D0C" w:rsidRPr="00C4341B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further explanation </w:t>
      </w:r>
      <w:r w:rsidR="00C81D0C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of the </w:t>
      </w:r>
      <w:r w:rsidR="00A118BD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main </w:t>
      </w:r>
      <w:r w:rsidR="00BA47E7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s</w:t>
      </w:r>
      <w:r w:rsidR="00C81D0C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pecific </w:t>
      </w:r>
      <w:r w:rsidR="00BA47E7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a</w:t>
      </w:r>
      <w:r w:rsidR="00C81D0C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ctivities by describing</w:t>
      </w:r>
      <w:r w:rsidR="00475A12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the </w:t>
      </w:r>
      <w:r w:rsidR="00864CE1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items in the list below that are needed</w:t>
      </w:r>
      <w:r w:rsidR="007B053C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 </w:t>
      </w:r>
      <w:r w:rsidR="00601716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to achieve the milestone</w:t>
      </w:r>
      <w:r w:rsidR="00864CE1" w:rsidRP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. </w:t>
      </w:r>
      <w:r w:rsid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The more detail, the better</w:t>
      </w:r>
      <w:r w:rsidR="001228EC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>, but don’t too caught up in this description</w:t>
      </w:r>
      <w:r w:rsidR="00864CE1">
        <w:rPr>
          <w:rFonts w:ascii="Century Gothic" w:eastAsia="Arial" w:hAnsi="Century Gothic"/>
          <w:i/>
          <w:color w:val="525252" w:themeColor="accent3" w:themeShade="80"/>
          <w:sz w:val="20"/>
          <w:szCs w:val="20"/>
        </w:rPr>
        <w:t xml:space="preserve">. We can work on these activities together with SPARC.  </w:t>
      </w:r>
    </w:p>
    <w:p w14:paraId="2D8F48B9" w14:textId="75B815CF" w:rsidR="00475A12" w:rsidRDefault="006816D6" w:rsidP="00E564A1">
      <w:pPr>
        <w:pStyle w:val="ListParagraph"/>
        <w:numPr>
          <w:ilvl w:val="0"/>
          <w:numId w:val="34"/>
        </w:numPr>
        <w:ind w:left="144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E</w:t>
      </w:r>
      <w:r w:rsidR="00475A12" w:rsidRPr="00475A12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xperiments &amp; assays </w:t>
      </w:r>
    </w:p>
    <w:p w14:paraId="4031B61B" w14:textId="47186604" w:rsidR="00475A12" w:rsidRDefault="006816D6" w:rsidP="00E564A1">
      <w:pPr>
        <w:pStyle w:val="ListParagraph"/>
        <w:numPr>
          <w:ilvl w:val="0"/>
          <w:numId w:val="34"/>
        </w:numPr>
        <w:ind w:left="144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Needed </w:t>
      </w:r>
      <w:r w:rsidR="00A118B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r</w:t>
      </w:r>
      <w:r w:rsidR="00475A12" w:rsidRPr="00475A12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eagents</w:t>
      </w:r>
      <w:r w:rsidR="00A118B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: </w:t>
      </w:r>
      <w:r w:rsidR="00674D9F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just those that are</w:t>
      </w:r>
      <w:r w:rsidR="00A118B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not easily </w:t>
      </w:r>
      <w:r w:rsidR="00AE1835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commercially availabl</w:t>
      </w:r>
      <w:r w:rsidR="00A118B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e</w:t>
      </w:r>
    </w:p>
    <w:p w14:paraId="101DE3CD" w14:textId="4E352231" w:rsidR="003C44CA" w:rsidRDefault="00A118BD" w:rsidP="00E564A1">
      <w:pPr>
        <w:pStyle w:val="ListParagraph"/>
        <w:numPr>
          <w:ilvl w:val="0"/>
          <w:numId w:val="34"/>
        </w:numPr>
        <w:ind w:left="144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E</w:t>
      </w:r>
      <w:r w:rsidR="00475A12" w:rsidRPr="00475A12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xpertise needed and </w:t>
      </w:r>
      <w:r w:rsidR="00674D9F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source of expertise</w:t>
      </w:r>
      <w:r w:rsidR="00475A12" w:rsidRPr="00475A12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(i.e. SPARC, specific WUSTL collaborator, member of PI’s lab)</w:t>
      </w:r>
    </w:p>
    <w:p w14:paraId="7D6FD3FE" w14:textId="4B6AD1E6" w:rsidR="007B053C" w:rsidRDefault="00674D9F" w:rsidP="00E564A1">
      <w:pPr>
        <w:pStyle w:val="ListParagraph"/>
        <w:numPr>
          <w:ilvl w:val="0"/>
          <w:numId w:val="34"/>
        </w:numPr>
        <w:ind w:left="144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Location of Work performed</w:t>
      </w:r>
      <w:r w:rsidR="00475A12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; </w:t>
      </w:r>
    </w:p>
    <w:p w14:paraId="44BDFB68" w14:textId="6AEAA227" w:rsidR="00475A12" w:rsidRDefault="00674D9F" w:rsidP="00E564A1">
      <w:pPr>
        <w:pStyle w:val="ListParagraph"/>
        <w:numPr>
          <w:ilvl w:val="0"/>
          <w:numId w:val="34"/>
        </w:numPr>
        <w:ind w:left="144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S</w:t>
      </w:r>
      <w:r w:rsidR="007B053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che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matics</w:t>
      </w:r>
      <w:r w:rsidR="007B053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that describe the rationale for prioritization of various hit and lead compounds; </w:t>
      </w:r>
      <w:r w:rsidR="00475A12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and MOST IMPORTANTLY</w:t>
      </w:r>
    </w:p>
    <w:p w14:paraId="706FA93F" w14:textId="6C5669C4" w:rsidR="00475A12" w:rsidRDefault="0007014D" w:rsidP="00E564A1">
      <w:pPr>
        <w:pStyle w:val="ListParagraph"/>
        <w:numPr>
          <w:ilvl w:val="0"/>
          <w:numId w:val="34"/>
        </w:numPr>
        <w:ind w:left="1440"/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</w:pPr>
      <w: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>Quantification (not qualification) of the data</w:t>
      </w:r>
      <w:r w:rsidRPr="00C81D0C"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 xml:space="preserve"> </w:t>
      </w:r>
      <w:r w:rsidR="00C81D0C" w:rsidRPr="00C81D0C"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>acquired from experiments</w:t>
      </w:r>
      <w:r w:rsidR="00475A12" w:rsidRPr="00C81D0C"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 xml:space="preserve"> </w:t>
      </w:r>
      <w: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 xml:space="preserve">to </w:t>
      </w:r>
      <w:r w:rsidR="00475A12" w:rsidRPr="00C81D0C"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 xml:space="preserve">denote </w:t>
      </w:r>
      <w:r w:rsidR="0037773E" w:rsidRPr="00C81D0C"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>the go/no go</w:t>
      </w:r>
      <w: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 xml:space="preserve"> </w:t>
      </w:r>
      <w:r w:rsidRPr="0007014D">
        <w:rPr>
          <w:rFonts w:ascii="Century Gothic" w:hAnsi="Century Gothic"/>
          <w:b/>
          <w:i/>
          <w:color w:val="ED7D31" w:themeColor="accent2"/>
          <w:sz w:val="20"/>
          <w:szCs w:val="20"/>
          <w:u w:val="single"/>
        </w:rPr>
        <w:t>Decision Point</w:t>
      </w:r>
      <w:r w:rsidR="0037773E" w:rsidRPr="00C81D0C"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 xml:space="preserve"> for the </w:t>
      </w:r>
      <w:r w:rsidR="00C81D0C" w:rsidRPr="0007014D">
        <w:rPr>
          <w:rFonts w:ascii="Century Gothic" w:hAnsi="Century Gothic"/>
          <w:b/>
          <w:i/>
          <w:color w:val="ED7D31" w:themeColor="accent2"/>
          <w:sz w:val="20"/>
          <w:szCs w:val="20"/>
          <w:u w:val="single"/>
        </w:rPr>
        <w:t>Development Milestone</w:t>
      </w:r>
      <w: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  <w:t xml:space="preserve">. </w:t>
      </w:r>
    </w:p>
    <w:p w14:paraId="4A092086" w14:textId="77777777" w:rsidR="0007014D" w:rsidRDefault="0007014D" w:rsidP="00E564A1">
      <w:pPr>
        <w:ind w:left="720"/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</w:pPr>
    </w:p>
    <w:p w14:paraId="21D5C9C3" w14:textId="3FFAA141" w:rsidR="0007014D" w:rsidRPr="0007014D" w:rsidRDefault="0007014D" w:rsidP="00E564A1">
      <w:pPr>
        <w:ind w:left="72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07014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Also</w:t>
      </w:r>
      <w:r w:rsidR="009855AB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,</w:t>
      </w:r>
      <w:r w:rsidRPr="0007014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in this section is a tabulated depiction of these written specific activities for each </w:t>
      </w:r>
      <w:r w:rsidRPr="0007014D">
        <w:rPr>
          <w:rFonts w:ascii="Century Gothic" w:hAnsi="Century Gothic"/>
          <w:b/>
          <w:i/>
          <w:color w:val="ED7D31" w:themeColor="accent2"/>
          <w:sz w:val="20"/>
          <w:szCs w:val="20"/>
          <w:u w:val="single"/>
        </w:rPr>
        <w:t>Development Milestone</w:t>
      </w:r>
      <w:r w:rsidRPr="0007014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. See template below. This goes under each </w:t>
      </w:r>
      <w:r w:rsidRPr="0007014D">
        <w:rPr>
          <w:rFonts w:ascii="Century Gothic" w:hAnsi="Century Gothic"/>
          <w:b/>
          <w:color w:val="ED7D31" w:themeColor="accent2"/>
          <w:sz w:val="20"/>
          <w:szCs w:val="20"/>
        </w:rPr>
        <w:t>Written Description of Development</w:t>
      </w:r>
      <w:r w:rsidRPr="0007014D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  <w:r w:rsidRPr="0007014D">
        <w:rPr>
          <w:rFonts w:ascii="Century Gothic" w:hAnsi="Century Gothic"/>
          <w:b/>
          <w:color w:val="ED7D31" w:themeColor="accent2"/>
          <w:sz w:val="20"/>
          <w:szCs w:val="20"/>
        </w:rPr>
        <w:t>Milestone</w:t>
      </w:r>
      <w:r w:rsidR="009855AB">
        <w:rPr>
          <w:rFonts w:ascii="Century Gothic" w:hAnsi="Century Gothic"/>
          <w:b/>
          <w:color w:val="ED7D31" w:themeColor="accent2"/>
          <w:sz w:val="20"/>
          <w:szCs w:val="20"/>
        </w:rPr>
        <w:t xml:space="preserve">. </w:t>
      </w:r>
    </w:p>
    <w:p w14:paraId="298CAAE3" w14:textId="1C3EB779" w:rsidR="0007014D" w:rsidRDefault="0007014D" w:rsidP="0007014D">
      <w:pP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</w:pPr>
    </w:p>
    <w:tbl>
      <w:tblPr>
        <w:tblStyle w:val="TableGrid"/>
        <w:tblW w:w="10607" w:type="dxa"/>
        <w:tblInd w:w="85" w:type="dxa"/>
        <w:tblLook w:val="04A0" w:firstRow="1" w:lastRow="0" w:firstColumn="1" w:lastColumn="0" w:noHBand="0" w:noVBand="1"/>
      </w:tblPr>
      <w:tblGrid>
        <w:gridCol w:w="4907"/>
        <w:gridCol w:w="1920"/>
        <w:gridCol w:w="3780"/>
      </w:tblGrid>
      <w:tr w:rsidR="0007014D" w:rsidRPr="00C84C44" w14:paraId="13B135B0" w14:textId="77777777" w:rsidTr="0007014D">
        <w:trPr>
          <w:trHeight w:val="436"/>
        </w:trPr>
        <w:tc>
          <w:tcPr>
            <w:tcW w:w="4907" w:type="dxa"/>
            <w:shd w:val="clear" w:color="auto" w:fill="D9D9D9" w:themeFill="background1" w:themeFillShade="D9"/>
            <w:vAlign w:val="center"/>
          </w:tcPr>
          <w:p w14:paraId="2C3C4E89" w14:textId="25AC3E89" w:rsidR="0007014D" w:rsidRPr="00BD0990" w:rsidRDefault="0007014D" w:rsidP="0095744E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Assay / Experiment / Activity (</w:t>
            </w:r>
            <w:r w:rsidR="00AE1835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Special r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eagents Needed)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09DB331" w14:textId="0510EE7A" w:rsidR="0007014D" w:rsidRPr="00BD0990" w:rsidRDefault="0007014D" w:rsidP="0007014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Group Performing Work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CF014F9" w14:textId="77777777" w:rsidR="0007014D" w:rsidRPr="00BD0990" w:rsidRDefault="0007014D" w:rsidP="0007014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Specific Data Readouts</w:t>
            </w:r>
          </w:p>
        </w:tc>
      </w:tr>
      <w:tr w:rsidR="0007014D" w:rsidRPr="00C84C44" w14:paraId="0222AB55" w14:textId="77777777" w:rsidTr="0007014D">
        <w:trPr>
          <w:trHeight w:val="2542"/>
        </w:trPr>
        <w:tc>
          <w:tcPr>
            <w:tcW w:w="4907" w:type="dxa"/>
          </w:tcPr>
          <w:p w14:paraId="1AAC2073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[Description of specific activities required under this tranche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EACH EXPERIMENT IS ITS OWN LINE, add as many lines as needed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]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(Describe any particular needs for reagents to complete the activity in parentheses)</w:t>
            </w:r>
          </w:p>
          <w:p w14:paraId="5865A984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4F2504F5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 NOT: “In vitro testing” or “Demonstrate manufacturability”</w:t>
            </w:r>
          </w:p>
          <w:p w14:paraId="5A3BFE9F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4AA40EE0" w14:textId="77777777" w:rsidR="0007014D" w:rsidRPr="00BD0990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IS: “Testing Patency and Efficacy in a diabetic pig model on 8 pigs”</w:t>
            </w:r>
          </w:p>
        </w:tc>
        <w:tc>
          <w:tcPr>
            <w:tcW w:w="1920" w:type="dxa"/>
          </w:tcPr>
          <w:p w14:paraId="12DB7D8C" w14:textId="34A3A580" w:rsidR="0007014D" w:rsidRPr="00BD0990" w:rsidRDefault="0007014D" w:rsidP="0095744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[PI last name] Lab or Acronym</w:t>
            </w:r>
          </w:p>
        </w:tc>
        <w:tc>
          <w:tcPr>
            <w:tcW w:w="3780" w:type="dxa"/>
          </w:tcPr>
          <w:p w14:paraId="096C12FE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[specific success criterion for the deliverable which is clearly “go/no-go”]</w:t>
            </w:r>
          </w:p>
          <w:p w14:paraId="1221576B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24235FBE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This is NOT: “Favorable Pharmacokinetics” OR </w:t>
            </w:r>
          </w:p>
          <w:p w14:paraId="7C1CB484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74462A81" w14:textId="77777777" w:rsidR="0007014D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This IS: </w:t>
            </w:r>
          </w:p>
          <w:p w14:paraId="42D98F20" w14:textId="77777777" w:rsidR="0007014D" w:rsidRDefault="0007014D" w:rsidP="0095744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“Demonstration of a </w:t>
            </w:r>
            <w:proofErr w:type="gram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2-4 hour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half life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and measurable biomarker</w:t>
            </w:r>
          </w:p>
          <w:p w14:paraId="2F5486A2" w14:textId="77777777" w:rsidR="0007014D" w:rsidRPr="0037773E" w:rsidRDefault="0007014D" w:rsidP="0095744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“Reproducibility of survival outcomes within 15%”</w:t>
            </w:r>
          </w:p>
        </w:tc>
      </w:tr>
      <w:tr w:rsidR="0007014D" w:rsidRPr="00C84C44" w14:paraId="1F3DC40A" w14:textId="77777777" w:rsidTr="0007014D">
        <w:trPr>
          <w:trHeight w:val="182"/>
        </w:trPr>
        <w:tc>
          <w:tcPr>
            <w:tcW w:w="4907" w:type="dxa"/>
          </w:tcPr>
          <w:p w14:paraId="26A64072" w14:textId="77777777" w:rsidR="0007014D" w:rsidRPr="00C84C44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303133B" w14:textId="77777777" w:rsidR="0007014D" w:rsidRDefault="0007014D" w:rsidP="0095744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3780" w:type="dxa"/>
          </w:tcPr>
          <w:p w14:paraId="380592A7" w14:textId="77777777" w:rsidR="0007014D" w:rsidRPr="00C84C44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07014D" w:rsidRPr="00C84C44" w14:paraId="1036E737" w14:textId="77777777" w:rsidTr="0007014D">
        <w:trPr>
          <w:trHeight w:val="169"/>
        </w:trPr>
        <w:tc>
          <w:tcPr>
            <w:tcW w:w="4907" w:type="dxa"/>
          </w:tcPr>
          <w:p w14:paraId="2F605733" w14:textId="77777777" w:rsidR="0007014D" w:rsidRPr="00C84C44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DFE1E17" w14:textId="77777777" w:rsidR="0007014D" w:rsidRDefault="0007014D" w:rsidP="0095744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3780" w:type="dxa"/>
          </w:tcPr>
          <w:p w14:paraId="38D514AC" w14:textId="77777777" w:rsidR="0007014D" w:rsidRPr="00C84C44" w:rsidRDefault="0007014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40FEFFB" w14:textId="77777777" w:rsidR="0007014D" w:rsidRPr="007B053C" w:rsidRDefault="0007014D" w:rsidP="007B053C">
      <w:pPr>
        <w:rPr>
          <w:rFonts w:ascii="Century Gothic" w:eastAsia="Arial" w:hAnsi="Century Gothic"/>
          <w:b/>
          <w:i/>
          <w:color w:val="525252" w:themeColor="accent3" w:themeShade="80"/>
          <w:sz w:val="20"/>
          <w:szCs w:val="21"/>
          <w:u w:val="single"/>
        </w:rPr>
      </w:pPr>
    </w:p>
    <w:p w14:paraId="5B116D08" w14:textId="77777777" w:rsidR="0007014D" w:rsidRPr="00CA2D75" w:rsidRDefault="0007014D" w:rsidP="00E564A1">
      <w:pPr>
        <w:ind w:left="720"/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Some additional guidance on content: </w:t>
      </w:r>
    </w:p>
    <w:p w14:paraId="4690BB53" w14:textId="77777777" w:rsidR="0007014D" w:rsidRDefault="0007014D" w:rsidP="00E564A1">
      <w:pPr>
        <w:pStyle w:val="ListParagraph"/>
        <w:numPr>
          <w:ilvl w:val="0"/>
          <w:numId w:val="2"/>
        </w:numPr>
        <w:spacing w:before="111"/>
        <w:ind w:left="153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What experiment or activities, if unfavorable, would kill the chance of success of the project? These is the most important activity to engage in to de-risk the project. </w:t>
      </w:r>
    </w:p>
    <w:p w14:paraId="396F4847" w14:textId="77777777" w:rsidR="0007014D" w:rsidRDefault="0007014D" w:rsidP="00E564A1">
      <w:pPr>
        <w:pStyle w:val="ListParagraph"/>
        <w:numPr>
          <w:ilvl w:val="0"/>
          <w:numId w:val="2"/>
        </w:numPr>
        <w:spacing w:before="111"/>
        <w:ind w:left="153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 xml:space="preserve">Logistical bottlenecks, like identification of hits &amp; prioritization of lead compounds, often are appropriate </w:t>
      </w:r>
      <w:r w:rsidRPr="0085553E">
        <w:rPr>
          <w:rFonts w:ascii="Century Gothic" w:hAnsi="Century Gothic"/>
          <w:b/>
          <w:color w:val="ED7D31" w:themeColor="accent2"/>
          <w:sz w:val="20"/>
          <w:szCs w:val="20"/>
        </w:rPr>
        <w:t>Decision Points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. </w:t>
      </w:r>
    </w:p>
    <w:p w14:paraId="7D349F8F" w14:textId="77777777" w:rsidR="0007014D" w:rsidRDefault="0007014D" w:rsidP="00E564A1">
      <w:pPr>
        <w:pStyle w:val="ListParagraph"/>
        <w:numPr>
          <w:ilvl w:val="0"/>
          <w:numId w:val="2"/>
        </w:numPr>
        <w:spacing w:before="111"/>
        <w:ind w:left="1530"/>
        <w:rPr>
          <w:rFonts w:ascii="Century Gothic" w:hAnsi="Century Gothic"/>
          <w:i/>
          <w:color w:val="525252" w:themeColor="accent3" w:themeShade="80"/>
          <w:sz w:val="20"/>
        </w:rPr>
      </w:pPr>
      <w:r>
        <w:rPr>
          <w:rFonts w:ascii="Century Gothic" w:hAnsi="Century Gothic"/>
          <w:i/>
          <w:color w:val="525252" w:themeColor="accent3" w:themeShade="80"/>
          <w:sz w:val="20"/>
        </w:rPr>
        <w:t>Proposals</w:t>
      </w:r>
      <w:r w:rsidRPr="00337682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 w:rsidRPr="006D3428">
        <w:rPr>
          <w:rFonts w:ascii="Century Gothic" w:hAnsi="Century Gothic"/>
          <w:i/>
          <w:color w:val="525252" w:themeColor="accent3" w:themeShade="80"/>
          <w:sz w:val="20"/>
        </w:rPr>
        <w:t xml:space="preserve">denoting </w:t>
      </w:r>
      <w:r w:rsidRPr="0085553E">
        <w:rPr>
          <w:rFonts w:ascii="Century Gothic" w:hAnsi="Century Gothic"/>
          <w:b/>
          <w:color w:val="ED7D31" w:themeColor="accent2"/>
          <w:sz w:val="20"/>
          <w:szCs w:val="20"/>
        </w:rPr>
        <w:t>Decision Points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 with </w:t>
      </w:r>
      <w:r w:rsidRPr="00756841">
        <w:rPr>
          <w:rFonts w:ascii="Century Gothic" w:hAnsi="Century Gothic"/>
          <w:b/>
          <w:i/>
          <w:color w:val="525252" w:themeColor="accent3" w:themeShade="80"/>
          <w:sz w:val="20"/>
        </w:rPr>
        <w:t>quantitative success criterion</w:t>
      </w:r>
      <w:r>
        <w:rPr>
          <w:rFonts w:ascii="Century Gothic" w:hAnsi="Century Gothic"/>
          <w:b/>
          <w:i/>
          <w:color w:val="525252" w:themeColor="accent3" w:themeShade="80"/>
          <w:sz w:val="20"/>
        </w:rPr>
        <w:t xml:space="preserve"> </w:t>
      </w:r>
      <w:r>
        <w:rPr>
          <w:rFonts w:ascii="Century Gothic" w:hAnsi="Century Gothic"/>
          <w:i/>
          <w:color w:val="525252" w:themeColor="accent3" w:themeShade="80"/>
          <w:sz w:val="20"/>
        </w:rPr>
        <w:t>which</w:t>
      </w:r>
      <w:r w:rsidRPr="00250925">
        <w:rPr>
          <w:rFonts w:ascii="Century Gothic" w:hAnsi="Century Gothic"/>
          <w:i/>
          <w:color w:val="525252" w:themeColor="accent3" w:themeShade="80"/>
          <w:sz w:val="20"/>
        </w:rPr>
        <w:t xml:space="preserve"> allow fo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r </w:t>
      </w:r>
      <w:r w:rsidRPr="00756841">
        <w:rPr>
          <w:rFonts w:ascii="Century Gothic" w:hAnsi="Century Gothic"/>
          <w:b/>
          <w:i/>
          <w:color w:val="525252" w:themeColor="accent3" w:themeShade="80"/>
          <w:sz w:val="20"/>
        </w:rPr>
        <w:t>binary go/no-go decisions</w:t>
      </w:r>
      <w:r w:rsidRPr="00337682">
        <w:rPr>
          <w:rFonts w:ascii="Century Gothic" w:hAnsi="Century Gothic"/>
          <w:i/>
          <w:color w:val="525252" w:themeColor="accent3" w:themeShade="80"/>
          <w:sz w:val="20"/>
        </w:rPr>
        <w:t xml:space="preserve"> </w:t>
      </w:r>
      <w:r>
        <w:rPr>
          <w:rFonts w:ascii="Century Gothic" w:hAnsi="Century Gothic"/>
          <w:i/>
          <w:color w:val="525252" w:themeColor="accent3" w:themeShade="80"/>
          <w:sz w:val="20"/>
        </w:rPr>
        <w:t xml:space="preserve">are ideal. </w:t>
      </w:r>
    </w:p>
    <w:p w14:paraId="35357582" w14:textId="66DA33FF" w:rsidR="0007014D" w:rsidRDefault="0007014D" w:rsidP="0007014D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1209276C" w14:textId="77777777" w:rsidR="00E564A1" w:rsidRPr="007B053C" w:rsidRDefault="00E564A1" w:rsidP="00E564A1">
      <w:pPr>
        <w:pStyle w:val="ListParagraph"/>
        <w:numPr>
          <w:ilvl w:val="0"/>
          <w:numId w:val="38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Development Milestone Flowchart</w:t>
      </w:r>
      <w:r>
        <w:rPr>
          <w:rFonts w:ascii="Century Gothic" w:hAnsi="Century Gothic"/>
          <w:b/>
          <w:color w:val="ED7D31" w:themeColor="accent2"/>
          <w:sz w:val="20"/>
          <w:szCs w:val="20"/>
        </w:rPr>
        <w:t xml:space="preserve"> or GANTT Chart</w:t>
      </w:r>
    </w:p>
    <w:p w14:paraId="5C09B200" w14:textId="77777777" w:rsidR="0007014D" w:rsidRPr="0007014D" w:rsidRDefault="0007014D" w:rsidP="0007014D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6D2F8734" w14:textId="6572D35D" w:rsidR="00AD45E7" w:rsidRPr="00E564A1" w:rsidRDefault="007B053C" w:rsidP="00E564A1">
      <w:pPr>
        <w:pStyle w:val="ListParagraph"/>
        <w:ind w:left="720"/>
        <w:rPr>
          <w:rStyle w:val="Hyperlink"/>
          <w:rFonts w:ascii="Century Gothic" w:eastAsia="Arial" w:hAnsi="Century Gothic"/>
          <w:i/>
          <w:sz w:val="20"/>
          <w:szCs w:val="21"/>
        </w:rPr>
      </w:pPr>
      <w:r w:rsidRPr="00E564A1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In </w:t>
      </w:r>
      <w:r w:rsidR="001228E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this section</w:t>
      </w:r>
      <w:r w:rsidRPr="00E564A1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the </w:t>
      </w:r>
      <w:r w:rsidR="0007014D" w:rsidRPr="00E564A1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milestones and go/no-go criterion and the relationships between each are graphically depicted. </w:t>
      </w:r>
      <w:r w:rsidRPr="00E564A1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See an example of this Scheme </w:t>
      </w:r>
      <w:hyperlink r:id="rId12" w:history="1">
        <w:r w:rsidRPr="00E564A1">
          <w:rPr>
            <w:rStyle w:val="Hyperlink"/>
            <w:rFonts w:ascii="Century Gothic" w:eastAsia="Arial" w:hAnsi="Century Gothic"/>
            <w:i/>
            <w:sz w:val="20"/>
            <w:szCs w:val="21"/>
          </w:rPr>
          <w:t>here</w:t>
        </w:r>
      </w:hyperlink>
      <w:r w:rsidR="00E564A1" w:rsidRPr="00E564A1">
        <w:rPr>
          <w:rStyle w:val="Hyperlink"/>
          <w:rFonts w:ascii="Century Gothic" w:eastAsia="Arial" w:hAnsi="Century Gothic"/>
          <w:i/>
          <w:sz w:val="20"/>
          <w:szCs w:val="21"/>
        </w:rPr>
        <w:t>.</w:t>
      </w:r>
    </w:p>
    <w:p w14:paraId="4A6C4DED" w14:textId="0347EFB0" w:rsidR="00E564A1" w:rsidRDefault="00E564A1" w:rsidP="007B053C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79C2E36A" w14:textId="449B475B" w:rsidR="005E778C" w:rsidRDefault="005E778C" w:rsidP="007B053C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140D438E" w14:textId="5BE55BBA" w:rsidR="005E778C" w:rsidRDefault="005E778C" w:rsidP="007B053C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08FCD0CE" w14:textId="77777777" w:rsidR="005E778C" w:rsidRDefault="005E778C" w:rsidP="007B053C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56CBCB60" w14:textId="77777777" w:rsidR="00E564A1" w:rsidRPr="007B053C" w:rsidRDefault="00E564A1" w:rsidP="00E564A1">
      <w:pPr>
        <w:pStyle w:val="ListParagraph"/>
        <w:numPr>
          <w:ilvl w:val="0"/>
          <w:numId w:val="38"/>
        </w:num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  <w:r w:rsidRPr="003125DA">
        <w:rPr>
          <w:rFonts w:ascii="Century Gothic" w:hAnsi="Century Gothic"/>
          <w:b/>
          <w:color w:val="ED7D31" w:themeColor="accent2"/>
          <w:sz w:val="20"/>
          <w:szCs w:val="20"/>
        </w:rPr>
        <w:t>Use of Funds Table</w:t>
      </w:r>
    </w:p>
    <w:p w14:paraId="3B481148" w14:textId="77777777" w:rsidR="00E564A1" w:rsidRDefault="00E564A1" w:rsidP="007B053C">
      <w:pP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</w:pPr>
    </w:p>
    <w:p w14:paraId="29B4A0A7" w14:textId="5AA94F37" w:rsidR="00EB57FA" w:rsidRPr="0007014D" w:rsidRDefault="0007014D" w:rsidP="00E564A1">
      <w:pPr>
        <w:ind w:left="720"/>
        <w:rPr>
          <w:rFonts w:ascii="Century Gothic" w:hAnsi="Century Gothic"/>
          <w:b/>
          <w:color w:val="ED7D31" w:themeColor="accent2"/>
          <w:sz w:val="20"/>
          <w:szCs w:val="20"/>
        </w:rPr>
      </w:pP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In </w:t>
      </w:r>
      <w:r w:rsidR="001228E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this section,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the</w:t>
      </w:r>
      <w:r w:rsidR="00C81D0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</w:t>
      </w:r>
      <w:r w:rsidR="00A96BE9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proposed </w:t>
      </w:r>
      <w:r w:rsidR="00C81D0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Budget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and timeline</w:t>
      </w:r>
      <w:r w:rsidR="00C81D0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for each year</w:t>
      </w:r>
      <w:r w:rsidR="001228E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are depicted in table format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.</w:t>
      </w:r>
      <w:r w:rsidR="001228EC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See the template and example Use of Funds Tables below.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I</w:t>
      </w:r>
      <w:r w:rsidR="00A96BE9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nclude all the experiments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, </w:t>
      </w:r>
      <w:r w:rsidR="00A96BE9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activities</w:t>
      </w:r>
      <w:r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>,</w:t>
      </w:r>
      <w:r w:rsidR="00A96BE9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to be completed in one year</w:t>
      </w:r>
      <w:r w:rsidR="009F4FF8">
        <w:rPr>
          <w:rFonts w:ascii="Century Gothic" w:eastAsia="Arial" w:hAnsi="Century Gothic"/>
          <w:i/>
          <w:color w:val="525252" w:themeColor="accent3" w:themeShade="80"/>
          <w:sz w:val="20"/>
          <w:szCs w:val="21"/>
        </w:rPr>
        <w:t xml:space="preserve"> of the collaboration.</w:t>
      </w:r>
    </w:p>
    <w:p w14:paraId="19D0026F" w14:textId="77777777" w:rsidR="004E4276" w:rsidRDefault="004E4276" w:rsidP="00630CD4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417"/>
        <w:gridCol w:w="3396"/>
        <w:gridCol w:w="1321"/>
        <w:gridCol w:w="2614"/>
        <w:gridCol w:w="1062"/>
      </w:tblGrid>
      <w:tr w:rsidR="004E4276" w:rsidRPr="00C84C44" w14:paraId="44561615" w14:textId="77777777" w:rsidTr="0097254D">
        <w:trPr>
          <w:trHeight w:val="926"/>
        </w:trPr>
        <w:tc>
          <w:tcPr>
            <w:tcW w:w="9810" w:type="dxa"/>
            <w:gridSpan w:val="5"/>
            <w:shd w:val="clear" w:color="auto" w:fill="70AD47" w:themeFill="accent6"/>
          </w:tcPr>
          <w:p w14:paraId="1BA178B7" w14:textId="05151742" w:rsidR="009F4FF8" w:rsidRPr="009F4FF8" w:rsidRDefault="009F4FF8" w:rsidP="009F4FF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9F4FF8">
              <w:rPr>
                <w:rFonts w:ascii="Century Gothic" w:hAnsi="Century Gothic"/>
                <w:b/>
                <w:color w:val="FFFFFF" w:themeColor="background1"/>
                <w:sz w:val="24"/>
              </w:rPr>
              <w:t>USE OF FUNDS TABLE</w:t>
            </w:r>
          </w:p>
          <w:p w14:paraId="2554E15B" w14:textId="01A155F5" w:rsidR="00330882" w:rsidRPr="00CE60B0" w:rsidRDefault="00330882" w:rsidP="00385B65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SPARC COLLABORATION – YEAR 1</w:t>
            </w:r>
          </w:p>
        </w:tc>
      </w:tr>
      <w:tr w:rsidR="004E4276" w:rsidRPr="00C84C44" w14:paraId="6F6718B8" w14:textId="77777777" w:rsidTr="0097254D">
        <w:trPr>
          <w:trHeight w:val="530"/>
        </w:trPr>
        <w:tc>
          <w:tcPr>
            <w:tcW w:w="9810" w:type="dxa"/>
            <w:gridSpan w:val="5"/>
            <w:shd w:val="clear" w:color="auto" w:fill="A6A6A6" w:themeFill="background1" w:themeFillShade="A6"/>
          </w:tcPr>
          <w:p w14:paraId="3599FC0C" w14:textId="349EB36E" w:rsidR="004E4276" w:rsidRPr="00CE60B0" w:rsidRDefault="004E4276" w:rsidP="005C09F0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 w:rsidR="002A134D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SPARC</w:t>
            </w:r>
            <w:r w:rsidR="004F212F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 </w:t>
            </w:r>
          </w:p>
        </w:tc>
      </w:tr>
      <w:tr w:rsidR="00AD45E7" w:rsidRPr="00C84C44" w14:paraId="106EAD3C" w14:textId="77777777" w:rsidTr="00936289">
        <w:trPr>
          <w:trHeight w:val="530"/>
        </w:trPr>
        <w:tc>
          <w:tcPr>
            <w:tcW w:w="1080" w:type="dxa"/>
            <w:shd w:val="clear" w:color="auto" w:fill="D9D9D9" w:themeFill="background1" w:themeFillShade="D9"/>
          </w:tcPr>
          <w:p w14:paraId="612C4C2B" w14:textId="6E229888" w:rsidR="004E4276" w:rsidRPr="00BD0990" w:rsidRDefault="0007014D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Associated </w:t>
            </w:r>
            <w:r w:rsidR="00A96BE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Development Milestone Number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7B72FB3D" w14:textId="099CF9E0" w:rsidR="004E4276" w:rsidRPr="00BD0990" w:rsidRDefault="00004C9D" w:rsidP="0007014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Assay / Experiment</w:t>
            </w:r>
            <w:r w:rsidR="0093628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 / Activity</w:t>
            </w:r>
            <w:r w:rsidR="003F22B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 </w:t>
            </w:r>
            <w:r w:rsidR="00A96BE9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(Reagents Needed)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1D4967" w14:textId="662AAD7C" w:rsidR="004E4276" w:rsidRPr="00BD0990" w:rsidRDefault="004E4276" w:rsidP="00936289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Funds required</w:t>
            </w:r>
            <w:r w:rsidR="00C41745"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 xml:space="preserve"> / Group Performing </w:t>
            </w:r>
            <w:r w:rsidR="0007014D"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W</w:t>
            </w:r>
            <w:r w:rsidR="00C41745" w:rsidRPr="00936289">
              <w:rPr>
                <w:rFonts w:ascii="Century Gothic" w:eastAsia="Arial" w:hAnsi="Century Gothic" w:cs="Arial"/>
                <w:b/>
                <w:color w:val="404040" w:themeColor="text1" w:themeTint="BF"/>
                <w:sz w:val="15"/>
                <w:szCs w:val="21"/>
              </w:rPr>
              <w:t>ork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F9599CE" w14:textId="598E00D7" w:rsidR="004E4276" w:rsidRPr="00BD0990" w:rsidRDefault="00004C9D" w:rsidP="002F6B96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Specific Data Readouts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93A662D" w14:textId="77777777" w:rsidR="004E4276" w:rsidRPr="00BD0990" w:rsidRDefault="004E4276" w:rsidP="002F6B96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Delivery by</w:t>
            </w:r>
          </w:p>
        </w:tc>
      </w:tr>
      <w:tr w:rsidR="00AD45E7" w:rsidRPr="00C84C44" w14:paraId="5E4C1AB9" w14:textId="77777777" w:rsidTr="00A96BE9">
        <w:tc>
          <w:tcPr>
            <w:tcW w:w="1080" w:type="dxa"/>
          </w:tcPr>
          <w:p w14:paraId="00F884F5" w14:textId="435109AA" w:rsidR="001A041D" w:rsidRPr="00A96BE9" w:rsidRDefault="00A96BE9" w:rsidP="001A041D">
            <w:pPr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  <w:t>[Input</w:t>
            </w:r>
            <w:r w:rsidRPr="00A96BE9"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  <w:t xml:space="preserve"> the number of the of the Development Milestone that the assay or experiment falls under.</w:t>
            </w:r>
            <w:r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  <w:t>]</w:t>
            </w:r>
          </w:p>
        </w:tc>
        <w:tc>
          <w:tcPr>
            <w:tcW w:w="3600" w:type="dxa"/>
          </w:tcPr>
          <w:p w14:paraId="5595A98A" w14:textId="0FCD341A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[Description of specific activities required under this tranche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EACH EXPERIMENT IS ITS OWN LINE, add as many lines as needed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]</w:t>
            </w:r>
            <w:r w:rsidR="00A96BE9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– (Describe any particular needs for reagents to complete the activity in parentheses)</w:t>
            </w:r>
          </w:p>
          <w:p w14:paraId="6995FFC7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3A825DAB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 NOT: “In vitro testing” or “Demonstrate manufacturability”</w:t>
            </w:r>
          </w:p>
          <w:p w14:paraId="365043EF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59115A48" w14:textId="66E0AA09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IS: “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Evaluating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e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>fficacy in a diabetic pig model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, n=8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”</w:t>
            </w:r>
          </w:p>
        </w:tc>
        <w:tc>
          <w:tcPr>
            <w:tcW w:w="1350" w:type="dxa"/>
          </w:tcPr>
          <w:p w14:paraId="09C16D9A" w14:textId="67510788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404040" w:themeColor="text1" w:themeTint="BF"/>
                <w:sz w:val="18"/>
              </w:rPr>
            </w:pPr>
            <w:r w:rsidRPr="004E4276">
              <w:rPr>
                <w:rFonts w:ascii="Century Gothic" w:hAnsi="Century Gothic"/>
                <w:color w:val="404040" w:themeColor="text1" w:themeTint="BF"/>
                <w:sz w:val="18"/>
              </w:rPr>
              <w:t>[$]</w:t>
            </w:r>
            <w:r w:rsidR="00C41745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– [PI last name] Lab</w:t>
            </w:r>
            <w:r w:rsidR="002F6B96">
              <w:rPr>
                <w:rFonts w:ascii="Century Gothic" w:hAnsi="Century Gothic"/>
                <w:color w:val="404040" w:themeColor="text1" w:themeTint="BF"/>
                <w:sz w:val="18"/>
              </w:rPr>
              <w:t>, Group</w:t>
            </w:r>
            <w:r w:rsidR="0007014D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Acronym</w:t>
            </w:r>
            <w:r w:rsidR="002F6B96">
              <w:rPr>
                <w:rFonts w:ascii="Century Gothic" w:hAnsi="Century Gothic"/>
                <w:color w:val="404040" w:themeColor="text1" w:themeTint="BF"/>
                <w:sz w:val="18"/>
              </w:rPr>
              <w:t>, or Company (e.g. SPARC in-kind)</w:t>
            </w:r>
          </w:p>
        </w:tc>
        <w:tc>
          <w:tcPr>
            <w:tcW w:w="2700" w:type="dxa"/>
          </w:tcPr>
          <w:p w14:paraId="3EA55B2E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68A7B8B8" w14:textId="3518E3D3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This is NOT: “Favorable Pharmacokinetics”</w:t>
            </w:r>
            <w:r w:rsidR="00DD311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OR </w:t>
            </w:r>
            <w:r w:rsidR="00D07AC5">
              <w:rPr>
                <w:rFonts w:ascii="Century Gothic" w:hAnsi="Century Gothic"/>
                <w:color w:val="404040" w:themeColor="text1" w:themeTint="BF"/>
                <w:sz w:val="18"/>
              </w:rPr>
              <w:t>“</w:t>
            </w:r>
            <w:r w:rsidR="00CB024B">
              <w:rPr>
                <w:rFonts w:ascii="Century Gothic" w:hAnsi="Century Gothic"/>
                <w:color w:val="404040" w:themeColor="text1" w:themeTint="BF"/>
                <w:sz w:val="18"/>
              </w:rPr>
              <w:t>Confirmation of mechanism”</w:t>
            </w:r>
          </w:p>
          <w:p w14:paraId="05664FDA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41120BFA" w14:textId="77777777" w:rsidR="001A041D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This IS: </w:t>
            </w:r>
          </w:p>
          <w:p w14:paraId="6C624EFC" w14:textId="16F65E72" w:rsidR="001A041D" w:rsidRDefault="001A041D" w:rsidP="001A041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“Demonstration of a </w:t>
            </w:r>
            <w:proofErr w:type="gram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2-4 hour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18"/>
              </w:rPr>
              <w:t>half life</w:t>
            </w:r>
            <w:proofErr w:type="spellEnd"/>
            <w:r w:rsidR="00CB024B">
              <w:rPr>
                <w:rFonts w:ascii="Century Gothic" w:hAnsi="Century Gothic"/>
                <w:color w:val="404040" w:themeColor="text1" w:themeTint="BF"/>
                <w:sz w:val="18"/>
              </w:rPr>
              <w:t>”</w:t>
            </w:r>
          </w:p>
          <w:p w14:paraId="0491F9D5" w14:textId="7FCA2D1F" w:rsidR="00CB024B" w:rsidRDefault="00CB024B" w:rsidP="001A041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“Positive correlation of target occupancy &amp; plasma levels with desired phenotypic outcome in dose response”</w:t>
            </w:r>
          </w:p>
          <w:p w14:paraId="0A32068F" w14:textId="18969F46" w:rsidR="00CB024B" w:rsidRDefault="00CB024B" w:rsidP="001A041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“</w:t>
            </w:r>
            <w:r w:rsidR="00E65F29">
              <w:rPr>
                <w:rFonts w:ascii="Century Gothic" w:hAnsi="Century Gothic"/>
                <w:color w:val="404040" w:themeColor="text1" w:themeTint="BF"/>
                <w:sz w:val="18"/>
              </w:rPr>
              <w:t>A</w:t>
            </w: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safety margin of 40% minimally efficacious dose”</w:t>
            </w:r>
          </w:p>
          <w:p w14:paraId="5C966C09" w14:textId="728E7A6C" w:rsidR="001A041D" w:rsidRPr="0037773E" w:rsidRDefault="001A041D" w:rsidP="0037773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>“Reproducibility of survival outcomes within 15%</w:t>
            </w:r>
            <w:r w:rsidR="0037773E">
              <w:rPr>
                <w:rFonts w:ascii="Century Gothic" w:hAnsi="Century Gothic"/>
                <w:color w:val="404040" w:themeColor="text1" w:themeTint="BF"/>
                <w:sz w:val="18"/>
              </w:rPr>
              <w:t>”</w:t>
            </w:r>
          </w:p>
        </w:tc>
        <w:tc>
          <w:tcPr>
            <w:tcW w:w="1080" w:type="dxa"/>
          </w:tcPr>
          <w:p w14:paraId="11BB6CDD" w14:textId="458AA278" w:rsidR="001A041D" w:rsidRPr="00CC5835" w:rsidRDefault="00CC5835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21"/>
              </w:rPr>
            </w:pPr>
            <w:r w:rsidRPr="00CC5835">
              <w:rPr>
                <w:rFonts w:ascii="Century Gothic" w:hAnsi="Century Gothic" w:cs="Arial"/>
                <w:color w:val="404040" w:themeColor="text1" w:themeTint="BF"/>
                <w:sz w:val="18"/>
                <w:szCs w:val="21"/>
              </w:rPr>
              <w:t>[Month Year]</w:t>
            </w:r>
          </w:p>
        </w:tc>
      </w:tr>
      <w:tr w:rsidR="00AD45E7" w:rsidRPr="00C84C44" w14:paraId="59F3B5E2" w14:textId="77777777" w:rsidTr="00A96BE9">
        <w:trPr>
          <w:trHeight w:val="395"/>
        </w:trPr>
        <w:tc>
          <w:tcPr>
            <w:tcW w:w="1080" w:type="dxa"/>
            <w:tcBorders>
              <w:bottom w:val="single" w:sz="4" w:space="0" w:color="auto"/>
            </w:tcBorders>
          </w:tcPr>
          <w:p w14:paraId="459ABD63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606398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D995E2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57ECDF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2704E6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AD45E7" w:rsidRPr="00C84C44" w14:paraId="76BFF907" w14:textId="77777777" w:rsidTr="00A96BE9">
        <w:trPr>
          <w:trHeight w:val="3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754C93A6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5C94DCE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BA8D1C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C44AA2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6FEC11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041D" w:rsidRPr="00C84C44" w14:paraId="546FA694" w14:textId="77777777" w:rsidTr="0097254D">
        <w:trPr>
          <w:trHeight w:val="350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6B2E88B" w14:textId="3D2B8A3C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688FCA5A" w14:textId="241252E1" w:rsidR="001A041D" w:rsidRPr="00BD0990" w:rsidRDefault="004F212F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Max </w:t>
            </w:r>
            <w:r w:rsidR="00385B65"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 xml:space="preserve">Direct </w:t>
            </w:r>
            <w:r>
              <w:rPr>
                <w:rFonts w:ascii="Century Gothic" w:hAnsi="Century Gothic" w:cs="Arial"/>
                <w:b/>
                <w:color w:val="404040" w:themeColor="text1" w:themeTint="BF"/>
                <w:sz w:val="18"/>
                <w:szCs w:val="21"/>
              </w:rPr>
              <w:t>~$160,000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F52BED3" w14:textId="77777777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  <w:tr w:rsidR="001A041D" w:rsidRPr="00CE60B0" w14:paraId="3CF0EF0D" w14:textId="77777777" w:rsidTr="0097254D">
        <w:trPr>
          <w:trHeight w:val="533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565468" w14:textId="64C82AA0" w:rsidR="001A041D" w:rsidRPr="00CE60B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non-SPARC</w:t>
            </w:r>
          </w:p>
        </w:tc>
      </w:tr>
      <w:tr w:rsidR="001A041D" w:rsidRPr="00CE60B0" w14:paraId="737CCA35" w14:textId="77777777" w:rsidTr="00A96BE9">
        <w:trPr>
          <w:trHeight w:val="533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F9454" w14:textId="77777777" w:rsidR="001A041D" w:rsidRPr="00CE60B0" w:rsidRDefault="001A041D" w:rsidP="001A041D">
            <w:pPr>
              <w:jc w:val="center"/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 Source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9FC63" w14:textId="77777777" w:rsidR="001A041D" w:rsidRPr="00CE60B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General Aims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141957" w14:textId="77777777" w:rsidR="001A041D" w:rsidRPr="00CE60B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Funds Available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CF200" w14:textId="2A619DA5" w:rsidR="001A041D" w:rsidRPr="00CE60B0" w:rsidRDefault="00D07AC5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Associated Development Milestone Number</w:t>
            </w: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 xml:space="preserve">/ How does this help </w:t>
            </w:r>
            <w:proofErr w:type="spellStart"/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acheive</w:t>
            </w:r>
            <w:proofErr w:type="spellEnd"/>
            <w:r w:rsidR="001A041D"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 xml:space="preserve"> Development Milestone</w:t>
            </w: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(s)</w:t>
            </w:r>
            <w:r w:rsidR="001A041D"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?</w:t>
            </w:r>
          </w:p>
        </w:tc>
      </w:tr>
      <w:tr w:rsidR="001A041D" w:rsidRPr="00C84C44" w14:paraId="2811AE4D" w14:textId="77777777" w:rsidTr="00A96BE9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56635CA" w14:textId="7BD0590E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[Granting Agency or </w:t>
            </w:r>
            <w:proofErr w:type="gramStart"/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other</w:t>
            </w:r>
            <w:proofErr w:type="gramEnd"/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source]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D2A3478" w14:textId="537A3DFD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[Description of applicable aims]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2B87E8" w14:textId="6F5AC576" w:rsidR="001A041D" w:rsidRPr="00C84C44" w:rsidRDefault="001A041D" w:rsidP="001A041D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[Total funds available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/ Funds in-Hand or not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99E7B" w14:textId="10670E67" w:rsidR="001A041D" w:rsidRPr="00C84C44" w:rsidRDefault="00D07AC5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[#] - </w:t>
            </w:r>
            <w:r w:rsidR="001A041D"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[How does this help achieve Development 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Milestone</w:t>
            </w:r>
            <w:r w:rsidR="001A041D"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?]</w:t>
            </w:r>
          </w:p>
        </w:tc>
      </w:tr>
      <w:tr w:rsidR="001A041D" w:rsidRPr="00C84C44" w14:paraId="64CC95AA" w14:textId="77777777" w:rsidTr="000862AF">
        <w:trPr>
          <w:trHeight w:val="28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E4B5B8F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C0467DF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11B7A5" w14:textId="77777777" w:rsidR="001A041D" w:rsidRPr="00C84C44" w:rsidRDefault="001A041D" w:rsidP="001A041D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F026B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041D" w:rsidRPr="00C84C44" w14:paraId="239EFC42" w14:textId="77777777" w:rsidTr="000862AF">
        <w:trPr>
          <w:trHeight w:val="25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6F7BD08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91BAE55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FB9EDE" w14:textId="77777777" w:rsidR="001A041D" w:rsidRPr="00C84C44" w:rsidRDefault="001A041D" w:rsidP="001A041D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A4FAA" w14:textId="77777777" w:rsidR="001A041D" w:rsidRPr="00C84C44" w:rsidRDefault="001A041D" w:rsidP="001A041D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041D" w:rsidRPr="00C84C44" w14:paraId="0D1196A1" w14:textId="77777777" w:rsidTr="0097254D">
        <w:trPr>
          <w:trHeight w:val="350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5B9B2DD" w14:textId="7D630B20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Non-SPARC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00FD1A0" w14:textId="77777777" w:rsidR="001A041D" w:rsidRPr="00BD0990" w:rsidRDefault="001A041D" w:rsidP="001A041D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$X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9E9E561" w14:textId="77777777" w:rsidR="001A041D" w:rsidRPr="00BD0990" w:rsidRDefault="001A041D" w:rsidP="001A041D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2235938C" w14:textId="77777777" w:rsidR="00801943" w:rsidRDefault="00801943" w:rsidP="000E67EA">
      <w:pPr>
        <w:spacing w:before="111"/>
        <w:outlineLvl w:val="0"/>
        <w:rPr>
          <w:rFonts w:ascii="Century Gothic" w:hAnsi="Century Gothic"/>
          <w:b/>
          <w:color w:val="404040" w:themeColor="text1" w:themeTint="BF"/>
        </w:rPr>
      </w:pPr>
    </w:p>
    <w:p w14:paraId="7809B8A3" w14:textId="77777777" w:rsidR="00801943" w:rsidRDefault="00801943" w:rsidP="000E67EA">
      <w:pPr>
        <w:spacing w:before="111"/>
        <w:outlineLvl w:val="0"/>
        <w:rPr>
          <w:rFonts w:ascii="Century Gothic" w:hAnsi="Century Gothic"/>
          <w:b/>
          <w:color w:val="404040" w:themeColor="text1" w:themeTint="BF"/>
        </w:rPr>
      </w:pPr>
    </w:p>
    <w:p w14:paraId="7F3AC9A0" w14:textId="0C73900F" w:rsidR="000E67EA" w:rsidRDefault="000E67EA" w:rsidP="000E67EA">
      <w:pPr>
        <w:spacing w:before="111"/>
        <w:outlineLvl w:val="0"/>
        <w:rPr>
          <w:rFonts w:ascii="Century Gothic" w:hAnsi="Century Gothic"/>
          <w:b/>
          <w:color w:val="404040" w:themeColor="text1" w:themeTint="BF"/>
        </w:rPr>
      </w:pPr>
      <w:commentRangeStart w:id="1"/>
      <w:r w:rsidRPr="00822827">
        <w:rPr>
          <w:rFonts w:ascii="Century Gothic" w:hAnsi="Century Gothic"/>
          <w:b/>
          <w:color w:val="404040" w:themeColor="text1" w:themeTint="BF"/>
        </w:rPr>
        <w:t>EXAMPLE DEVELOPMENT PLAN</w:t>
      </w:r>
      <w:r w:rsidR="00BD75DB">
        <w:rPr>
          <w:rFonts w:ascii="Century Gothic" w:hAnsi="Century Gothic"/>
          <w:b/>
          <w:color w:val="404040" w:themeColor="text1" w:themeTint="BF"/>
        </w:rPr>
        <w:t>:</w:t>
      </w:r>
      <w:commentRangeEnd w:id="1"/>
      <w:r w:rsidR="00CA5A01">
        <w:rPr>
          <w:rStyle w:val="CommentReference"/>
        </w:rPr>
        <w:commentReference w:id="1"/>
      </w:r>
    </w:p>
    <w:p w14:paraId="0D55F3DE" w14:textId="77777777" w:rsidR="000E67EA" w:rsidRPr="00822827" w:rsidRDefault="000E67EA" w:rsidP="000E67EA">
      <w:pPr>
        <w:spacing w:before="111"/>
        <w:outlineLvl w:val="0"/>
        <w:rPr>
          <w:rFonts w:ascii="Century Gothic" w:hAnsi="Century Gothic"/>
          <w:i/>
          <w:color w:val="404040" w:themeColor="text1" w:themeTint="BF"/>
          <w:sz w:val="10"/>
        </w:rPr>
      </w:pPr>
    </w:p>
    <w:tbl>
      <w:tblPr>
        <w:tblStyle w:val="TableGrid"/>
        <w:tblW w:w="9985" w:type="dxa"/>
        <w:tblInd w:w="85" w:type="dxa"/>
        <w:tblLook w:val="04A0" w:firstRow="1" w:lastRow="0" w:firstColumn="1" w:lastColumn="0" w:noHBand="0" w:noVBand="1"/>
      </w:tblPr>
      <w:tblGrid>
        <w:gridCol w:w="1608"/>
        <w:gridCol w:w="2478"/>
        <w:gridCol w:w="1205"/>
        <w:gridCol w:w="2899"/>
        <w:gridCol w:w="1795"/>
      </w:tblGrid>
      <w:tr w:rsidR="00297813" w:rsidRPr="00C84C44" w14:paraId="0E81BD01" w14:textId="77777777" w:rsidTr="00ED4FF1">
        <w:trPr>
          <w:trHeight w:val="926"/>
        </w:trPr>
        <w:tc>
          <w:tcPr>
            <w:tcW w:w="9985" w:type="dxa"/>
            <w:gridSpan w:val="5"/>
            <w:shd w:val="clear" w:color="auto" w:fill="70AD47" w:themeFill="accent6"/>
          </w:tcPr>
          <w:p w14:paraId="2F93CCF1" w14:textId="4FA36986" w:rsidR="00623FE2" w:rsidRPr="009F4FF8" w:rsidRDefault="00623FE2" w:rsidP="00623FE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623FE2">
              <w:rPr>
                <w:rFonts w:ascii="Century Gothic" w:hAnsi="Century Gothic"/>
                <w:b/>
                <w:color w:val="FFFFFF" w:themeColor="background1"/>
                <w:sz w:val="24"/>
                <w:u w:val="single"/>
              </w:rPr>
              <w:t>EXAMPLE</w:t>
            </w: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 xml:space="preserve"> </w:t>
            </w:r>
            <w:r w:rsidRPr="009F4FF8">
              <w:rPr>
                <w:rFonts w:ascii="Century Gothic" w:hAnsi="Century Gothic"/>
                <w:b/>
                <w:color w:val="FFFFFF" w:themeColor="background1"/>
                <w:sz w:val="24"/>
              </w:rPr>
              <w:t>USE OF FUNDS TABLE</w:t>
            </w:r>
          </w:p>
          <w:p w14:paraId="0777804D" w14:textId="5429F784" w:rsidR="00297813" w:rsidRPr="00CE60B0" w:rsidRDefault="00623FE2" w:rsidP="00623FE2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SPARC COLLABORATION – YEAR 1</w:t>
            </w:r>
          </w:p>
        </w:tc>
      </w:tr>
      <w:tr w:rsidR="00297813" w:rsidRPr="00C84C44" w14:paraId="04B6B7D4" w14:textId="77777777" w:rsidTr="00ED4FF1">
        <w:trPr>
          <w:trHeight w:val="530"/>
        </w:trPr>
        <w:tc>
          <w:tcPr>
            <w:tcW w:w="9985" w:type="dxa"/>
            <w:gridSpan w:val="5"/>
            <w:shd w:val="clear" w:color="auto" w:fill="A6A6A6" w:themeFill="background1" w:themeFillShade="A6"/>
          </w:tcPr>
          <w:p w14:paraId="223C773A" w14:textId="6EF60AC9" w:rsidR="00297813" w:rsidRPr="00CE60B0" w:rsidRDefault="00297813" w:rsidP="005C09F0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SPARC</w:t>
            </w:r>
          </w:p>
        </w:tc>
      </w:tr>
      <w:tr w:rsidR="00B9225B" w:rsidRPr="00C84C44" w14:paraId="4095DF2A" w14:textId="77777777" w:rsidTr="00ED4FF1">
        <w:trPr>
          <w:trHeight w:val="530"/>
        </w:trPr>
        <w:tc>
          <w:tcPr>
            <w:tcW w:w="1608" w:type="dxa"/>
            <w:shd w:val="clear" w:color="auto" w:fill="D9D9D9" w:themeFill="background1" w:themeFillShade="D9"/>
          </w:tcPr>
          <w:p w14:paraId="70B6E5A1" w14:textId="1BBE2FE3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Tranche # / Pre-Requisite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3394325F" w14:textId="77777777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Specific activity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575D3B1B" w14:textId="77777777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Funds required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EB1576C" w14:textId="77777777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Deliverable &amp; Success Criterion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64739131" w14:textId="77777777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  <w:t>Delivery by</w:t>
            </w:r>
          </w:p>
        </w:tc>
      </w:tr>
      <w:tr w:rsidR="00B9225B" w:rsidRPr="00C84C44" w14:paraId="78260715" w14:textId="77777777" w:rsidTr="00ED4FF1">
        <w:tc>
          <w:tcPr>
            <w:tcW w:w="1608" w:type="dxa"/>
          </w:tcPr>
          <w:p w14:paraId="509F2A58" w14:textId="090D5DBB" w:rsidR="00B9225B" w:rsidRPr="00BD0990" w:rsidRDefault="00B9225B" w:rsidP="005C09F0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Times New Roman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>Tranche 1</w:t>
            </w:r>
            <w:r w:rsidR="004A6BBD">
              <w:rPr>
                <w:rFonts w:ascii="Century Gothic" w:eastAsia="Times New Roman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>a</w:t>
            </w:r>
            <w:r w:rsidRPr="00BD0990">
              <w:rPr>
                <w:rFonts w:ascii="Century Gothic" w:eastAsia="Times New Roman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/ no pre-requisite</w:t>
            </w:r>
          </w:p>
        </w:tc>
        <w:tc>
          <w:tcPr>
            <w:tcW w:w="2478" w:type="dxa"/>
          </w:tcPr>
          <w:p w14:paraId="052854E1" w14:textId="77777777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Single Drug Dose Response in ABC model with Drug 1, Drug 2, Drug 3, Drug 4</w:t>
            </w:r>
          </w:p>
        </w:tc>
        <w:tc>
          <w:tcPr>
            <w:tcW w:w="1205" w:type="dxa"/>
          </w:tcPr>
          <w:p w14:paraId="52A04C34" w14:textId="77777777" w:rsidR="00B9225B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  <w:p w14:paraId="774CE638" w14:textId="6EF89CB2" w:rsidR="00B9225B" w:rsidRPr="00274DCC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$25,000</w:t>
            </w:r>
          </w:p>
        </w:tc>
        <w:tc>
          <w:tcPr>
            <w:tcW w:w="2899" w:type="dxa"/>
          </w:tcPr>
          <w:p w14:paraId="5C28F22C" w14:textId="77777777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At least two drugs which show 15% reduction in liver ABC accumulation at non-toxic doses</w:t>
            </w:r>
          </w:p>
        </w:tc>
        <w:tc>
          <w:tcPr>
            <w:tcW w:w="1795" w:type="dxa"/>
          </w:tcPr>
          <w:p w14:paraId="29DF5754" w14:textId="71A95ABE" w:rsidR="00B9225B" w:rsidRPr="00BD0990" w:rsidRDefault="004A6BBD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March 2019</w:t>
            </w:r>
          </w:p>
        </w:tc>
      </w:tr>
      <w:tr w:rsidR="004A6BBD" w:rsidRPr="00C84C44" w14:paraId="2FD2AE1B" w14:textId="77777777" w:rsidTr="0095744E">
        <w:tc>
          <w:tcPr>
            <w:tcW w:w="1608" w:type="dxa"/>
            <w:tcBorders>
              <w:bottom w:val="single" w:sz="4" w:space="0" w:color="auto"/>
            </w:tcBorders>
          </w:tcPr>
          <w:p w14:paraId="4A921586" w14:textId="09C2948E" w:rsidR="004A6BBD" w:rsidRPr="00BD0990" w:rsidRDefault="004A6BB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  <w:bookmarkStart w:id="2" w:name="OLE_LINK1"/>
            <w:bookmarkStart w:id="3" w:name="OLE_LINK2"/>
            <w:r w:rsidRPr="00BD0990"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Tranche </w:t>
            </w:r>
            <w:r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>1b</w:t>
            </w:r>
            <w:r w:rsidRPr="00BD0990"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/ no pre-requisite</w:t>
            </w:r>
            <w:bookmarkEnd w:id="2"/>
            <w:bookmarkEnd w:id="3"/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61508387" w14:textId="77777777" w:rsidR="004A6BBD" w:rsidRPr="00BD0990" w:rsidRDefault="004A6BB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Regulatory Analysis &amp; Commercialization strategy for re-purposing pathway</w:t>
            </w:r>
          </w:p>
        </w:tc>
        <w:tc>
          <w:tcPr>
            <w:tcW w:w="1205" w:type="dxa"/>
          </w:tcPr>
          <w:p w14:paraId="68D2C7AE" w14:textId="77777777" w:rsidR="004A6BBD" w:rsidRPr="00BD0990" w:rsidRDefault="004A6BBD" w:rsidP="0095744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  <w:p w14:paraId="79433ECA" w14:textId="77777777" w:rsidR="004A6BBD" w:rsidRPr="00BD0990" w:rsidRDefault="004A6BBD" w:rsidP="0095744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SPARC in-kind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23CCD0C2" w14:textId="77777777" w:rsidR="004A6BBD" w:rsidRPr="00BD0990" w:rsidRDefault="004A6BBD" w:rsidP="0095744E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Identification of a viable regulatory &amp; commercial strategy leveraging IP to navigate clinical trials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371623F" w14:textId="77777777" w:rsidR="004A6BBD" w:rsidRPr="00BD0990" w:rsidRDefault="004A6BBD" w:rsidP="0095744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March 2019</w:t>
            </w:r>
          </w:p>
        </w:tc>
      </w:tr>
      <w:tr w:rsidR="00B9225B" w:rsidRPr="00C84C44" w14:paraId="1D954656" w14:textId="77777777" w:rsidTr="00ED4FF1">
        <w:tc>
          <w:tcPr>
            <w:tcW w:w="1608" w:type="dxa"/>
            <w:tcBorders>
              <w:bottom w:val="single" w:sz="4" w:space="0" w:color="auto"/>
            </w:tcBorders>
          </w:tcPr>
          <w:p w14:paraId="65EA9B1A" w14:textId="422EE9B9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 w:rsidRPr="00BD0990"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Tranche 2 / pre-requisite: </w:t>
            </w: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success in Tranche 1</w:t>
            </w:r>
            <w:r w:rsidR="004A6BBD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a+b</w:t>
            </w: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and Quotes from CRO for PK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744D12A1" w14:textId="77777777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Drug pair testing of ideal concentrations in ABC model to assess synergy (Drug 1 and Drug 2, Drug 1 and Drug 2, Drug 3 and Drug 4)</w:t>
            </w:r>
          </w:p>
        </w:tc>
        <w:tc>
          <w:tcPr>
            <w:tcW w:w="1205" w:type="dxa"/>
          </w:tcPr>
          <w:p w14:paraId="3160F08A" w14:textId="77777777" w:rsidR="00B9225B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  <w:p w14:paraId="4BD090B1" w14:textId="6B9E4243" w:rsidR="00B9225B" w:rsidRPr="00274DCC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$25</w:t>
            </w: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,000</w:t>
            </w:r>
          </w:p>
          <w:p w14:paraId="1B4BA6DA" w14:textId="77777777" w:rsidR="00B9225B" w:rsidRPr="00274DCC" w:rsidRDefault="00B9225B" w:rsidP="005C09F0">
            <w:pPr>
              <w:jc w:val="center"/>
              <w:rPr>
                <w:rFonts w:ascii="Century Gothic" w:eastAsia="Times New Roman" w:hAnsi="Century Gothic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404CB6C9" w14:textId="77777777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404040" w:themeColor="text1" w:themeTint="BF"/>
                <w:sz w:val="18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At least one drug combination with a combination index of &lt;1.0 via </w:t>
            </w:r>
            <w:proofErr w:type="spellStart"/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isobologram</w:t>
            </w:r>
            <w:proofErr w:type="spellEnd"/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analysis and lack of toxicity</w:t>
            </w:r>
          </w:p>
          <w:p w14:paraId="5A0D22B2" w14:textId="77777777" w:rsidR="00B9225B" w:rsidRPr="00BD0990" w:rsidRDefault="00B9225B" w:rsidP="005C09F0">
            <w:pPr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44F8F329" w14:textId="7ADC1899" w:rsidR="00B9225B" w:rsidRPr="00BD0990" w:rsidRDefault="004A6BBD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July 2019</w:t>
            </w:r>
          </w:p>
        </w:tc>
      </w:tr>
      <w:tr w:rsidR="00B9225B" w:rsidRPr="00C84C44" w14:paraId="2E329C83" w14:textId="77777777" w:rsidTr="00ED4FF1">
        <w:tc>
          <w:tcPr>
            <w:tcW w:w="1608" w:type="dxa"/>
            <w:tcBorders>
              <w:bottom w:val="single" w:sz="4" w:space="0" w:color="auto"/>
            </w:tcBorders>
          </w:tcPr>
          <w:p w14:paraId="057EFAD0" w14:textId="3F47337C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>Tranche 4</w:t>
            </w:r>
            <w:r w:rsidRPr="00BD0990">
              <w:rPr>
                <w:rFonts w:ascii="Century Gothic" w:hAnsi="Century Gothic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/ pre-requisite: </w:t>
            </w: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success in Tranche 2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+ 3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7368A605" w14:textId="2F2EEE81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Studies to address toxicity, relationship of PK-PD, and further validate mechanism (Note: In your proposal these studies should all be broken out into separate lines)</w:t>
            </w:r>
          </w:p>
        </w:tc>
        <w:tc>
          <w:tcPr>
            <w:tcW w:w="1205" w:type="dxa"/>
          </w:tcPr>
          <w:p w14:paraId="0D3955D3" w14:textId="77777777" w:rsidR="00B9225B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</w:p>
          <w:p w14:paraId="10B61152" w14:textId="3C290889" w:rsidR="00B9225B" w:rsidRPr="00BD0990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$100,000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33C321E0" w14:textId="162EED76" w:rsidR="00B9225B" w:rsidRPr="00BD0990" w:rsidRDefault="00B9225B" w:rsidP="005C09F0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[Success criterion for each of the proposed studies]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FF752DC" w14:textId="0D0B1295" w:rsidR="00B9225B" w:rsidRPr="00BD0990" w:rsidRDefault="004A6BBD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March 2020</w:t>
            </w:r>
          </w:p>
        </w:tc>
      </w:tr>
      <w:tr w:rsidR="00B9225B" w:rsidRPr="00C84C44" w14:paraId="3D0C3FDB" w14:textId="77777777" w:rsidTr="00ED4FF1">
        <w:trPr>
          <w:trHeight w:val="350"/>
        </w:trPr>
        <w:tc>
          <w:tcPr>
            <w:tcW w:w="408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A8054CE" w14:textId="5B277A3B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SPARC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Year 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</w:tcPr>
          <w:p w14:paraId="6842303C" w14:textId="33F66734" w:rsidR="00B9225B" w:rsidRPr="00BD0990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</w:t>
            </w: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150</w:t>
            </w:r>
            <w:r w:rsidRPr="00BD0990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,000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E415FFD" w14:textId="77777777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  <w:tr w:rsidR="00B9225B" w:rsidRPr="00CE60B0" w14:paraId="3CA5CBAF" w14:textId="77777777" w:rsidTr="00ED4FF1">
        <w:trPr>
          <w:trHeight w:val="533"/>
        </w:trPr>
        <w:tc>
          <w:tcPr>
            <w:tcW w:w="9985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FA9153" w14:textId="1CF188B9" w:rsidR="00B9225B" w:rsidRPr="00CE60B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</w:pPr>
            <w:r w:rsidRPr="00CE60B0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 xml:space="preserve">Fund Source: </w:t>
            </w: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non-SPARC</w:t>
            </w:r>
          </w:p>
        </w:tc>
      </w:tr>
      <w:tr w:rsidR="00B9225B" w:rsidRPr="00CE60B0" w14:paraId="4C25163B" w14:textId="77777777" w:rsidTr="00ED4FF1">
        <w:trPr>
          <w:trHeight w:val="533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3CAB2" w14:textId="7E3194FD" w:rsidR="00B9225B" w:rsidRPr="00CE60B0" w:rsidRDefault="00B9225B" w:rsidP="005C09F0">
            <w:pPr>
              <w:jc w:val="center"/>
              <w:rPr>
                <w:rFonts w:ascii="Century Gothic" w:eastAsia="Arial" w:hAnsi="Century Gothic" w:cs="Arial"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 Source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3EB80" w14:textId="77777777" w:rsidR="00B9225B" w:rsidRPr="00CE60B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General Aims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6E695D" w14:textId="77777777" w:rsidR="00B9225B" w:rsidRPr="00CE60B0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Funds Available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CE2CA" w14:textId="77777777" w:rsidR="00B9225B" w:rsidRPr="00CE60B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</w:pPr>
            <w:r w:rsidRPr="00CE60B0"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18"/>
              </w:rPr>
              <w:t>Why is this applicable to your Key Development Milestone?</w:t>
            </w:r>
          </w:p>
        </w:tc>
      </w:tr>
      <w:tr w:rsidR="00B9225B" w:rsidRPr="00C84C44" w14:paraId="7D09BD77" w14:textId="77777777" w:rsidTr="00ED4FF1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5D2ADC6" w14:textId="278B9421" w:rsidR="00B9225B" w:rsidRPr="00C84C44" w:rsidRDefault="00B9225B" w:rsidP="005C09F0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NIH R21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3E6164B0" w14:textId="77777777" w:rsidR="00B9225B" w:rsidRPr="00C84C44" w:rsidRDefault="00B9225B" w:rsidP="005C09F0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Investigation of novel pathogenic mechanisms in the ABC model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9609306" w14:textId="77777777" w:rsidR="00B9225B" w:rsidRPr="00C84C44" w:rsidRDefault="00B9225B" w:rsidP="005C09F0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$2M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513E9" w14:textId="77777777" w:rsidR="00B9225B" w:rsidRPr="00C84C44" w:rsidRDefault="00B9225B" w:rsidP="005C09F0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Personnel funded under this grant can be utilized as this activity dovetails with aims</w:t>
            </w:r>
          </w:p>
        </w:tc>
      </w:tr>
      <w:tr w:rsidR="00B9225B" w:rsidRPr="00C84C44" w14:paraId="18448AA5" w14:textId="77777777" w:rsidTr="00ED4FF1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9B666AD" w14:textId="144B271F" w:rsidR="00B9225B" w:rsidRPr="00C84C44" w:rsidRDefault="00B9225B" w:rsidP="005C09F0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[Granting Agency or </w:t>
            </w:r>
            <w:proofErr w:type="gramStart"/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other</w:t>
            </w:r>
            <w:proofErr w:type="gramEnd"/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source]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658E0324" w14:textId="77777777" w:rsidR="00B9225B" w:rsidRPr="00C84C44" w:rsidRDefault="00B9225B" w:rsidP="005C09F0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[Description of applicable aims]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41B6581" w14:textId="77777777" w:rsidR="00B9225B" w:rsidRPr="00C84C44" w:rsidRDefault="00B9225B" w:rsidP="005C09F0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[Total funds available]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11CF24" w14:textId="77777777" w:rsidR="00B9225B" w:rsidRPr="00C84C44" w:rsidRDefault="00B9225B" w:rsidP="005C09F0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[How does this help achieve Development Goal?]</w:t>
            </w:r>
          </w:p>
        </w:tc>
      </w:tr>
      <w:tr w:rsidR="00B9225B" w:rsidRPr="00C84C44" w14:paraId="438CCC86" w14:textId="77777777" w:rsidTr="00ED4FF1">
        <w:trPr>
          <w:trHeight w:val="350"/>
        </w:trPr>
        <w:tc>
          <w:tcPr>
            <w:tcW w:w="408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887AB71" w14:textId="0766DA6E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>Non-LEAP</w:t>
            </w:r>
            <w:r w:rsidRPr="00BD0990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18"/>
                <w:szCs w:val="21"/>
              </w:rPr>
              <w:t xml:space="preserve"> funds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</w:tcPr>
          <w:p w14:paraId="27C8DD2D" w14:textId="77777777" w:rsidR="00B9225B" w:rsidRPr="00BD0990" w:rsidRDefault="00B9225B" w:rsidP="005C09F0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$X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FD9D9FE" w14:textId="77777777" w:rsidR="00B9225B" w:rsidRPr="00BD0990" w:rsidRDefault="00B9225B" w:rsidP="005C09F0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0B8F1610" w14:textId="77777777" w:rsidR="000E67EA" w:rsidRDefault="000E67EA" w:rsidP="000E67EA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408"/>
        <w:gridCol w:w="2390"/>
        <w:gridCol w:w="1522"/>
        <w:gridCol w:w="3490"/>
      </w:tblGrid>
      <w:tr w:rsidR="003467EF" w:rsidRPr="00630CD4" w14:paraId="4EF9DF2B" w14:textId="77777777" w:rsidTr="00ED4FF1">
        <w:trPr>
          <w:trHeight w:val="533"/>
        </w:trPr>
        <w:tc>
          <w:tcPr>
            <w:tcW w:w="9810" w:type="dxa"/>
            <w:gridSpan w:val="4"/>
            <w:shd w:val="clear" w:color="auto" w:fill="ED7D31" w:themeFill="accent2"/>
          </w:tcPr>
          <w:p w14:paraId="40DBE556" w14:textId="77777777" w:rsidR="003467EF" w:rsidRPr="00630CD4" w:rsidRDefault="003467EF" w:rsidP="00ED4FF1">
            <w:pPr>
              <w:jc w:val="center"/>
              <w:rPr>
                <w:rFonts w:ascii="Century Gothic" w:eastAsia="Arial" w:hAnsi="Century Gothic" w:cs="Arial"/>
                <w:color w:val="FFFFFF" w:themeColor="background1"/>
                <w:sz w:val="24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Post-Year One Funds N</w:t>
            </w:r>
            <w:r w:rsidRPr="00422D42"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1"/>
              </w:rPr>
              <w:t>eeded</w:t>
            </w:r>
          </w:p>
        </w:tc>
      </w:tr>
      <w:tr w:rsidR="003467EF" w:rsidRPr="00C84C44" w14:paraId="655CC810" w14:textId="77777777" w:rsidTr="00ED4FF1">
        <w:tc>
          <w:tcPr>
            <w:tcW w:w="2408" w:type="dxa"/>
            <w:shd w:val="clear" w:color="auto" w:fill="D9D9D9" w:themeFill="background1" w:themeFillShade="D9"/>
          </w:tcPr>
          <w:p w14:paraId="62F36709" w14:textId="77777777" w:rsidR="003467EF" w:rsidRPr="00C84C44" w:rsidRDefault="003467EF" w:rsidP="00ED4FF1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 w:rsidRPr="00C84C44"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Funding Source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2EC4AC1F" w14:textId="77777777" w:rsidR="003467EF" w:rsidRPr="00C84C44" w:rsidRDefault="003467EF" w:rsidP="00ED4FF1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 w:rsidRPr="00C84C44"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Activity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14:paraId="4A0BF1A9" w14:textId="77777777" w:rsidR="003467EF" w:rsidRPr="00C84C44" w:rsidRDefault="003467EF" w:rsidP="00ED4FF1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 w:rsidRPr="00C84C44"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Funds required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14:paraId="4742B669" w14:textId="77777777" w:rsidR="003467EF" w:rsidRPr="00C84C44" w:rsidRDefault="003467EF" w:rsidP="00ED4FF1">
            <w:pPr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 w:rsidRPr="00C84C44"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Pre-Requisite</w:t>
            </w:r>
          </w:p>
        </w:tc>
      </w:tr>
      <w:tr w:rsidR="003467EF" w:rsidRPr="00C84C44" w14:paraId="64B1C73B" w14:textId="77777777" w:rsidTr="00ED4FF1">
        <w:trPr>
          <w:trHeight w:val="95"/>
        </w:trPr>
        <w:tc>
          <w:tcPr>
            <w:tcW w:w="2408" w:type="dxa"/>
          </w:tcPr>
          <w:p w14:paraId="3373F98F" w14:textId="77777777" w:rsidR="003467EF" w:rsidRPr="00C84C44" w:rsidRDefault="003467EF" w:rsidP="00ED4FF1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R01</w:t>
            </w:r>
          </w:p>
        </w:tc>
        <w:tc>
          <w:tcPr>
            <w:tcW w:w="2390" w:type="dxa"/>
          </w:tcPr>
          <w:p w14:paraId="0339C46F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Pharmacological elucidation of mechanism [Note: this should be more specific]</w:t>
            </w:r>
          </w:p>
        </w:tc>
        <w:tc>
          <w:tcPr>
            <w:tcW w:w="1522" w:type="dxa"/>
          </w:tcPr>
          <w:p w14:paraId="5A3195DD" w14:textId="77777777" w:rsidR="003467EF" w:rsidRPr="00C84C44" w:rsidRDefault="003467EF" w:rsidP="00ED4FF1">
            <w:pPr>
              <w:pStyle w:val="NormalWeb"/>
              <w:jc w:val="center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3M / 5y</w:t>
            </w:r>
          </w:p>
        </w:tc>
        <w:tc>
          <w:tcPr>
            <w:tcW w:w="3490" w:type="dxa"/>
          </w:tcPr>
          <w:p w14:paraId="3B4F1A53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pre-requisite: completion of LEAP Tranche 2</w:t>
            </w:r>
          </w:p>
        </w:tc>
      </w:tr>
      <w:tr w:rsidR="003467EF" w:rsidRPr="00C84C44" w14:paraId="4C8A7AEF" w14:textId="77777777" w:rsidTr="00ED4FF1">
        <w:tc>
          <w:tcPr>
            <w:tcW w:w="2408" w:type="dxa"/>
          </w:tcPr>
          <w:p w14:paraId="1334FD8D" w14:textId="77777777" w:rsidR="003467EF" w:rsidRPr="00C84C44" w:rsidRDefault="003467EF" w:rsidP="00ED4FF1">
            <w:pPr>
              <w:pStyle w:val="NormalWeb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SPARC</w:t>
            </w:r>
          </w:p>
        </w:tc>
        <w:tc>
          <w:tcPr>
            <w:tcW w:w="2390" w:type="dxa"/>
          </w:tcPr>
          <w:p w14:paraId="72EFB8E6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Continued 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Non-GLP PK-PD &amp; non-GLP Toxicology for IND</w:t>
            </w:r>
          </w:p>
        </w:tc>
        <w:tc>
          <w:tcPr>
            <w:tcW w:w="1522" w:type="dxa"/>
          </w:tcPr>
          <w:p w14:paraId="719555F9" w14:textId="77777777" w:rsidR="003467EF" w:rsidRPr="00C84C44" w:rsidRDefault="003467EF" w:rsidP="00ED4FF1">
            <w:pPr>
              <w:pStyle w:val="NormalWeb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$200,000</w:t>
            </w:r>
          </w:p>
        </w:tc>
        <w:tc>
          <w:tcPr>
            <w:tcW w:w="3490" w:type="dxa"/>
          </w:tcPr>
          <w:p w14:paraId="09102C91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pre-requisite: completion of LEAP Tranche 3</w:t>
            </w:r>
          </w:p>
        </w:tc>
      </w:tr>
      <w:tr w:rsidR="003467EF" w:rsidRPr="00C84C44" w14:paraId="34B7D40B" w14:textId="77777777" w:rsidTr="00ED4FF1">
        <w:tc>
          <w:tcPr>
            <w:tcW w:w="2408" w:type="dxa"/>
          </w:tcPr>
          <w:p w14:paraId="779B0EDE" w14:textId="77777777" w:rsidR="003467EF" w:rsidRPr="00C84C44" w:rsidRDefault="003467EF" w:rsidP="00ED4FF1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lastRenderedPageBreak/>
              <w:t>SPARC, in-kind</w:t>
            </w: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390" w:type="dxa"/>
          </w:tcPr>
          <w:p w14:paraId="12965802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IND-enabling Toxicology, IND drafting and filing, Phase 1 clinical trial</w:t>
            </w:r>
          </w:p>
        </w:tc>
        <w:tc>
          <w:tcPr>
            <w:tcW w:w="1522" w:type="dxa"/>
          </w:tcPr>
          <w:p w14:paraId="2CBAF3DC" w14:textId="77777777" w:rsidR="003467EF" w:rsidRPr="00C84C44" w:rsidRDefault="003467EF" w:rsidP="00ED4FF1">
            <w:pPr>
              <w:spacing w:before="111"/>
              <w:jc w:val="center"/>
              <w:rPr>
                <w:rFonts w:ascii="Century Gothic" w:eastAsia="Times New Roman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eastAsia="Times New Roman" w:hAnsi="Century Gothic" w:cs="Tahoma"/>
                <w:color w:val="404040" w:themeColor="text1" w:themeTint="BF"/>
                <w:sz w:val="18"/>
                <w:szCs w:val="18"/>
              </w:rPr>
              <w:t>$5M</w:t>
            </w:r>
          </w:p>
        </w:tc>
        <w:tc>
          <w:tcPr>
            <w:tcW w:w="3490" w:type="dxa"/>
          </w:tcPr>
          <w:p w14:paraId="1B29FC11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pre-requisite: favorable non-GLP pharmacology, pharmacokinetics, and toxicology data from SBIR</w:t>
            </w:r>
          </w:p>
        </w:tc>
      </w:tr>
      <w:tr w:rsidR="003467EF" w:rsidRPr="00C84C44" w14:paraId="24516822" w14:textId="77777777" w:rsidTr="00ED4FF1">
        <w:tc>
          <w:tcPr>
            <w:tcW w:w="2408" w:type="dxa"/>
          </w:tcPr>
          <w:p w14:paraId="0B4E88DC" w14:textId="77777777" w:rsidR="003467EF" w:rsidRPr="00C84C44" w:rsidRDefault="003467EF" w:rsidP="00ED4FF1">
            <w:pPr>
              <w:pStyle w:val="NormalWeb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SPARC, in-kind</w:t>
            </w:r>
          </w:p>
        </w:tc>
        <w:tc>
          <w:tcPr>
            <w:tcW w:w="2390" w:type="dxa"/>
          </w:tcPr>
          <w:p w14:paraId="5EE511BF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Phase II clinical trial</w:t>
            </w:r>
          </w:p>
        </w:tc>
        <w:tc>
          <w:tcPr>
            <w:tcW w:w="1522" w:type="dxa"/>
          </w:tcPr>
          <w:p w14:paraId="14E6C493" w14:textId="77777777" w:rsidR="003467EF" w:rsidRPr="00C84C44" w:rsidRDefault="003467EF" w:rsidP="00ED4FF1">
            <w:pPr>
              <w:spacing w:before="111"/>
              <w:jc w:val="center"/>
              <w:rPr>
                <w:rFonts w:ascii="Century Gothic" w:eastAsia="Times New Roman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eastAsia="Times New Roman" w:hAnsi="Century Gothic" w:cs="Tahoma"/>
                <w:color w:val="404040" w:themeColor="text1" w:themeTint="BF"/>
                <w:sz w:val="18"/>
                <w:szCs w:val="18"/>
              </w:rPr>
              <w:t>$15M</w:t>
            </w:r>
          </w:p>
        </w:tc>
        <w:tc>
          <w:tcPr>
            <w:tcW w:w="3490" w:type="dxa"/>
          </w:tcPr>
          <w:p w14:paraId="740FFC5D" w14:textId="77777777" w:rsidR="003467EF" w:rsidRPr="00C84C44" w:rsidRDefault="003467EF" w:rsidP="00ED4FF1">
            <w:pPr>
              <w:pStyle w:val="NormalWeb"/>
              <w:ind w:left="1"/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</w:pPr>
            <w:r w:rsidRPr="00C84C44">
              <w:rPr>
                <w:rFonts w:ascii="Century Gothic" w:hAnsi="Century Gothic" w:cs="Tahoma"/>
                <w:color w:val="404040" w:themeColor="text1" w:themeTint="BF"/>
                <w:sz w:val="18"/>
                <w:szCs w:val="18"/>
              </w:rPr>
              <w:t>pre-requisite: favorable Phase I results</w:t>
            </w:r>
          </w:p>
        </w:tc>
      </w:tr>
      <w:tr w:rsidR="003467EF" w:rsidRPr="00C84C44" w14:paraId="6FF702DE" w14:textId="77777777" w:rsidTr="00ED4FF1">
        <w:tc>
          <w:tcPr>
            <w:tcW w:w="4798" w:type="dxa"/>
            <w:gridSpan w:val="2"/>
            <w:shd w:val="clear" w:color="auto" w:fill="FFFF00"/>
          </w:tcPr>
          <w:p w14:paraId="6214AD00" w14:textId="77777777" w:rsidR="003467EF" w:rsidRPr="00C84C44" w:rsidRDefault="003467EF" w:rsidP="00ED4FF1">
            <w:pPr>
              <w:spacing w:before="111"/>
              <w:ind w:left="489"/>
              <w:jc w:val="right"/>
              <w:rPr>
                <w:rFonts w:ascii="Century Gothic" w:eastAsia="Arial" w:hAnsi="Century Gothic" w:cs="Arial"/>
                <w:color w:val="404040" w:themeColor="text1" w:themeTint="BF"/>
                <w:sz w:val="20"/>
                <w:szCs w:val="21"/>
              </w:rPr>
            </w:pPr>
            <w:r w:rsidRPr="00C84C44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20"/>
                <w:szCs w:val="21"/>
              </w:rPr>
              <w:t xml:space="preserve">Sub-total </w:t>
            </w:r>
            <w:r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20"/>
                <w:szCs w:val="21"/>
              </w:rPr>
              <w:t>Post-Year One</w:t>
            </w:r>
            <w:r w:rsidRPr="00C84C44">
              <w:rPr>
                <w:rFonts w:ascii="Century Gothic" w:eastAsia="Arial" w:hAnsi="Century Gothic" w:cs="Arial"/>
                <w:b/>
                <w:i/>
                <w:color w:val="404040" w:themeColor="text1" w:themeTint="BF"/>
                <w:sz w:val="20"/>
                <w:szCs w:val="21"/>
              </w:rPr>
              <w:t xml:space="preserve"> funds:</w:t>
            </w:r>
          </w:p>
        </w:tc>
        <w:tc>
          <w:tcPr>
            <w:tcW w:w="1522" w:type="dxa"/>
            <w:shd w:val="clear" w:color="auto" w:fill="FFFF00"/>
          </w:tcPr>
          <w:p w14:paraId="4E3DD23C" w14:textId="77777777" w:rsidR="003467EF" w:rsidRPr="00C84C44" w:rsidRDefault="003467EF" w:rsidP="00ED4FF1">
            <w:pPr>
              <w:spacing w:before="111"/>
              <w:jc w:val="center"/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</w:pPr>
            <w:r>
              <w:rPr>
                <w:rFonts w:ascii="Century Gothic" w:eastAsia="Arial" w:hAnsi="Century Gothic" w:cs="Arial"/>
                <w:b/>
                <w:color w:val="404040" w:themeColor="text1" w:themeTint="BF"/>
                <w:sz w:val="20"/>
                <w:szCs w:val="21"/>
              </w:rPr>
              <w:t>$25.2M</w:t>
            </w:r>
          </w:p>
        </w:tc>
        <w:tc>
          <w:tcPr>
            <w:tcW w:w="3490" w:type="dxa"/>
            <w:shd w:val="clear" w:color="auto" w:fill="000000" w:themeFill="text1"/>
          </w:tcPr>
          <w:p w14:paraId="34B71D97" w14:textId="77777777" w:rsidR="003467EF" w:rsidRPr="00C84C44" w:rsidRDefault="003467EF" w:rsidP="00ED4FF1">
            <w:pPr>
              <w:spacing w:before="111"/>
              <w:ind w:left="489"/>
              <w:rPr>
                <w:rFonts w:ascii="Century Gothic" w:eastAsia="Arial" w:hAnsi="Century Gothic" w:cs="Arial"/>
                <w:color w:val="404040" w:themeColor="text1" w:themeTint="BF"/>
                <w:sz w:val="20"/>
                <w:szCs w:val="21"/>
              </w:rPr>
            </w:pPr>
          </w:p>
        </w:tc>
      </w:tr>
    </w:tbl>
    <w:p w14:paraId="2F1DF30E" w14:textId="77777777" w:rsidR="00ED4FF1" w:rsidRPr="003C3D58" w:rsidRDefault="00ED4FF1"/>
    <w:sectPr w:rsidR="00ED4FF1" w:rsidRPr="003C3D58" w:rsidSect="00756841">
      <w:footerReference w:type="default" r:id="rId16"/>
      <w:pgSz w:w="12240" w:h="15840"/>
      <w:pgMar w:top="1080" w:right="1080" w:bottom="1089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renning, Thomas" w:date="2018-12-18T11:38:00Z" w:initials="KT">
    <w:p w14:paraId="6A50CD93" w14:textId="76914189" w:rsidR="0095744E" w:rsidRDefault="0095744E">
      <w:pPr>
        <w:pStyle w:val="CommentText"/>
      </w:pPr>
      <w:r>
        <w:rPr>
          <w:rStyle w:val="CommentReference"/>
        </w:rPr>
        <w:annotationRef/>
      </w:r>
      <w:r>
        <w:t xml:space="preserve">Be sure to delete this in the final document.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50CD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50CD93" w16cid:durableId="1FC35A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8FD4" w14:textId="77777777" w:rsidR="00401257" w:rsidRDefault="00401257" w:rsidP="008D77B4">
      <w:r>
        <w:separator/>
      </w:r>
    </w:p>
  </w:endnote>
  <w:endnote w:type="continuationSeparator" w:id="0">
    <w:p w14:paraId="6F0E3529" w14:textId="77777777" w:rsidR="00401257" w:rsidRDefault="00401257" w:rsidP="008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9DAC" w14:textId="0FE0ACFB" w:rsidR="0095744E" w:rsidRDefault="0095744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23295" wp14:editId="2E2D530A">
          <wp:simplePos x="0" y="0"/>
          <wp:positionH relativeFrom="column">
            <wp:posOffset>-687592</wp:posOffset>
          </wp:positionH>
          <wp:positionV relativeFrom="paragraph">
            <wp:posOffset>-127472</wp:posOffset>
          </wp:positionV>
          <wp:extent cx="7785981" cy="569807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ing_WordDocTemplate_thi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81" cy="56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A722" w14:textId="77777777" w:rsidR="00401257" w:rsidRDefault="00401257" w:rsidP="008D77B4">
      <w:r>
        <w:separator/>
      </w:r>
    </w:p>
  </w:footnote>
  <w:footnote w:type="continuationSeparator" w:id="0">
    <w:p w14:paraId="707F74BE" w14:textId="77777777" w:rsidR="00401257" w:rsidRDefault="00401257" w:rsidP="008D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40D9"/>
    <w:multiLevelType w:val="hybridMultilevel"/>
    <w:tmpl w:val="EFB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C59"/>
    <w:multiLevelType w:val="hybridMultilevel"/>
    <w:tmpl w:val="93189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FE2"/>
    <w:multiLevelType w:val="hybridMultilevel"/>
    <w:tmpl w:val="D77E97B6"/>
    <w:lvl w:ilvl="0" w:tplc="8D2076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112"/>
    <w:multiLevelType w:val="hybridMultilevel"/>
    <w:tmpl w:val="84C4B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1E0"/>
    <w:multiLevelType w:val="hybridMultilevel"/>
    <w:tmpl w:val="C6EC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9A3"/>
    <w:multiLevelType w:val="hybridMultilevel"/>
    <w:tmpl w:val="FAFE73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2630DF"/>
    <w:multiLevelType w:val="hybridMultilevel"/>
    <w:tmpl w:val="40B2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70731"/>
    <w:multiLevelType w:val="hybridMultilevel"/>
    <w:tmpl w:val="D3669822"/>
    <w:lvl w:ilvl="0" w:tplc="F08848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B02E0"/>
    <w:multiLevelType w:val="hybridMultilevel"/>
    <w:tmpl w:val="1630A630"/>
    <w:lvl w:ilvl="0" w:tplc="CFCC5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41D8"/>
    <w:multiLevelType w:val="hybridMultilevel"/>
    <w:tmpl w:val="1C8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3177"/>
    <w:multiLevelType w:val="hybridMultilevel"/>
    <w:tmpl w:val="AB4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3B4F"/>
    <w:multiLevelType w:val="hybridMultilevel"/>
    <w:tmpl w:val="04F8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34D1"/>
    <w:multiLevelType w:val="hybridMultilevel"/>
    <w:tmpl w:val="98E06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78"/>
    <w:multiLevelType w:val="hybridMultilevel"/>
    <w:tmpl w:val="FABE0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5854"/>
    <w:multiLevelType w:val="hybridMultilevel"/>
    <w:tmpl w:val="8ED2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B54D5"/>
    <w:multiLevelType w:val="hybridMultilevel"/>
    <w:tmpl w:val="C68A22F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4A89"/>
    <w:multiLevelType w:val="hybridMultilevel"/>
    <w:tmpl w:val="9B26A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F2E88"/>
    <w:multiLevelType w:val="hybridMultilevel"/>
    <w:tmpl w:val="C7966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20C72"/>
    <w:multiLevelType w:val="hybridMultilevel"/>
    <w:tmpl w:val="470CFCE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408A30E5"/>
    <w:multiLevelType w:val="hybridMultilevel"/>
    <w:tmpl w:val="791C8C32"/>
    <w:lvl w:ilvl="0" w:tplc="CFCC5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5252" w:themeColor="accent3" w:themeShade="80"/>
      </w:rPr>
    </w:lvl>
    <w:lvl w:ilvl="1" w:tplc="DA34A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5252" w:themeColor="accent3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2161"/>
    <w:multiLevelType w:val="hybridMultilevel"/>
    <w:tmpl w:val="8FF8A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40F3C"/>
    <w:multiLevelType w:val="hybridMultilevel"/>
    <w:tmpl w:val="1FFC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59BA"/>
    <w:multiLevelType w:val="hybridMultilevel"/>
    <w:tmpl w:val="909AF26E"/>
    <w:lvl w:ilvl="0" w:tplc="B184B0A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77805"/>
    <w:multiLevelType w:val="hybridMultilevel"/>
    <w:tmpl w:val="5CF6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E6E"/>
    <w:multiLevelType w:val="hybridMultilevel"/>
    <w:tmpl w:val="746E0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AB9"/>
    <w:multiLevelType w:val="hybridMultilevel"/>
    <w:tmpl w:val="63089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020D2"/>
    <w:multiLevelType w:val="hybridMultilevel"/>
    <w:tmpl w:val="110E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72662"/>
    <w:multiLevelType w:val="hybridMultilevel"/>
    <w:tmpl w:val="797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0872"/>
    <w:multiLevelType w:val="hybridMultilevel"/>
    <w:tmpl w:val="3F589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5ECB"/>
    <w:multiLevelType w:val="hybridMultilevel"/>
    <w:tmpl w:val="9D6E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F4821"/>
    <w:multiLevelType w:val="hybridMultilevel"/>
    <w:tmpl w:val="DD0C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535"/>
    <w:multiLevelType w:val="hybridMultilevel"/>
    <w:tmpl w:val="2792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84253"/>
    <w:multiLevelType w:val="hybridMultilevel"/>
    <w:tmpl w:val="6F2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602A"/>
    <w:multiLevelType w:val="hybridMultilevel"/>
    <w:tmpl w:val="C7F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32CD5"/>
    <w:multiLevelType w:val="hybridMultilevel"/>
    <w:tmpl w:val="45184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C380B"/>
    <w:multiLevelType w:val="hybridMultilevel"/>
    <w:tmpl w:val="B40A5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03AB"/>
    <w:multiLevelType w:val="hybridMultilevel"/>
    <w:tmpl w:val="86FCFCF6"/>
    <w:lvl w:ilvl="0" w:tplc="85104B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485ED5"/>
    <w:multiLevelType w:val="hybridMultilevel"/>
    <w:tmpl w:val="E4D08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20F7"/>
    <w:multiLevelType w:val="hybridMultilevel"/>
    <w:tmpl w:val="A11A0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7"/>
  </w:num>
  <w:num w:numId="5">
    <w:abstractNumId w:val="34"/>
  </w:num>
  <w:num w:numId="6">
    <w:abstractNumId w:val="25"/>
  </w:num>
  <w:num w:numId="7">
    <w:abstractNumId w:val="32"/>
  </w:num>
  <w:num w:numId="8">
    <w:abstractNumId w:val="23"/>
  </w:num>
  <w:num w:numId="9">
    <w:abstractNumId w:val="1"/>
  </w:num>
  <w:num w:numId="10">
    <w:abstractNumId w:val="19"/>
  </w:num>
  <w:num w:numId="11">
    <w:abstractNumId w:val="8"/>
  </w:num>
  <w:num w:numId="12">
    <w:abstractNumId w:val="29"/>
  </w:num>
  <w:num w:numId="13">
    <w:abstractNumId w:val="33"/>
  </w:num>
  <w:num w:numId="14">
    <w:abstractNumId w:val="9"/>
  </w:num>
  <w:num w:numId="15">
    <w:abstractNumId w:val="35"/>
  </w:num>
  <w:num w:numId="16">
    <w:abstractNumId w:val="17"/>
  </w:num>
  <w:num w:numId="17">
    <w:abstractNumId w:val="13"/>
  </w:num>
  <w:num w:numId="18">
    <w:abstractNumId w:val="1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11"/>
  </w:num>
  <w:num w:numId="23">
    <w:abstractNumId w:val="18"/>
  </w:num>
  <w:num w:numId="24">
    <w:abstractNumId w:val="20"/>
  </w:num>
  <w:num w:numId="25">
    <w:abstractNumId w:val="26"/>
  </w:num>
  <w:num w:numId="26">
    <w:abstractNumId w:val="10"/>
  </w:num>
  <w:num w:numId="27">
    <w:abstractNumId w:val="37"/>
  </w:num>
  <w:num w:numId="28">
    <w:abstractNumId w:val="24"/>
  </w:num>
  <w:num w:numId="29">
    <w:abstractNumId w:val="4"/>
  </w:num>
  <w:num w:numId="30">
    <w:abstractNumId w:val="28"/>
  </w:num>
  <w:num w:numId="31">
    <w:abstractNumId w:val="38"/>
  </w:num>
  <w:num w:numId="32">
    <w:abstractNumId w:val="3"/>
  </w:num>
  <w:num w:numId="33">
    <w:abstractNumId w:val="30"/>
  </w:num>
  <w:num w:numId="34">
    <w:abstractNumId w:val="31"/>
  </w:num>
  <w:num w:numId="35">
    <w:abstractNumId w:val="12"/>
  </w:num>
  <w:num w:numId="36">
    <w:abstractNumId w:val="14"/>
  </w:num>
  <w:num w:numId="37">
    <w:abstractNumId w:val="21"/>
  </w:num>
  <w:num w:numId="38">
    <w:abstractNumId w:val="15"/>
  </w:num>
  <w:num w:numId="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enning, Thomas">
    <w15:presenceInfo w15:providerId="AD" w15:userId="S::tomkrenning@wustl.edu::e16d6a6b-0dca-4d42-af54-3355c38d3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C"/>
    <w:rsid w:val="00001D41"/>
    <w:rsid w:val="00004C9D"/>
    <w:rsid w:val="00006E51"/>
    <w:rsid w:val="00010083"/>
    <w:rsid w:val="000200F1"/>
    <w:rsid w:val="000302C4"/>
    <w:rsid w:val="00033143"/>
    <w:rsid w:val="00033302"/>
    <w:rsid w:val="00041241"/>
    <w:rsid w:val="0007014D"/>
    <w:rsid w:val="0007121B"/>
    <w:rsid w:val="000862AF"/>
    <w:rsid w:val="000B0647"/>
    <w:rsid w:val="000B3986"/>
    <w:rsid w:val="000C4D68"/>
    <w:rsid w:val="000C5700"/>
    <w:rsid w:val="000C5A19"/>
    <w:rsid w:val="000C6EAD"/>
    <w:rsid w:val="000D4784"/>
    <w:rsid w:val="000D6118"/>
    <w:rsid w:val="000E0398"/>
    <w:rsid w:val="000E4ECA"/>
    <w:rsid w:val="000E67EA"/>
    <w:rsid w:val="000F6A87"/>
    <w:rsid w:val="001020A5"/>
    <w:rsid w:val="00103DEB"/>
    <w:rsid w:val="00106E8F"/>
    <w:rsid w:val="00113A93"/>
    <w:rsid w:val="00116A38"/>
    <w:rsid w:val="00122480"/>
    <w:rsid w:val="001228EC"/>
    <w:rsid w:val="0013109B"/>
    <w:rsid w:val="00134989"/>
    <w:rsid w:val="001463DF"/>
    <w:rsid w:val="001541F3"/>
    <w:rsid w:val="00162C3B"/>
    <w:rsid w:val="001661F3"/>
    <w:rsid w:val="001720B7"/>
    <w:rsid w:val="00180BC4"/>
    <w:rsid w:val="0018486A"/>
    <w:rsid w:val="00194C5F"/>
    <w:rsid w:val="001A041D"/>
    <w:rsid w:val="001A186A"/>
    <w:rsid w:val="001A309C"/>
    <w:rsid w:val="001A534B"/>
    <w:rsid w:val="001A5E2C"/>
    <w:rsid w:val="001B2C6C"/>
    <w:rsid w:val="001B35C4"/>
    <w:rsid w:val="001E76B5"/>
    <w:rsid w:val="002114B5"/>
    <w:rsid w:val="0021635A"/>
    <w:rsid w:val="00216D0C"/>
    <w:rsid w:val="002378B7"/>
    <w:rsid w:val="00241141"/>
    <w:rsid w:val="00250925"/>
    <w:rsid w:val="00274152"/>
    <w:rsid w:val="00274DCC"/>
    <w:rsid w:val="002769D0"/>
    <w:rsid w:val="00277167"/>
    <w:rsid w:val="00283EB7"/>
    <w:rsid w:val="00291252"/>
    <w:rsid w:val="002920A1"/>
    <w:rsid w:val="00295B8E"/>
    <w:rsid w:val="00297813"/>
    <w:rsid w:val="002A09BB"/>
    <w:rsid w:val="002A134D"/>
    <w:rsid w:val="002A26B9"/>
    <w:rsid w:val="002A4436"/>
    <w:rsid w:val="002A7D67"/>
    <w:rsid w:val="002A7FE9"/>
    <w:rsid w:val="002B1C59"/>
    <w:rsid w:val="002B4CAA"/>
    <w:rsid w:val="002B5E38"/>
    <w:rsid w:val="002B6A15"/>
    <w:rsid w:val="002B72AF"/>
    <w:rsid w:val="002C644A"/>
    <w:rsid w:val="002C7E02"/>
    <w:rsid w:val="002D791C"/>
    <w:rsid w:val="002E17E4"/>
    <w:rsid w:val="002E510C"/>
    <w:rsid w:val="002E6D23"/>
    <w:rsid w:val="002F6B96"/>
    <w:rsid w:val="00305652"/>
    <w:rsid w:val="003125DA"/>
    <w:rsid w:val="00330594"/>
    <w:rsid w:val="00330882"/>
    <w:rsid w:val="00333147"/>
    <w:rsid w:val="00337682"/>
    <w:rsid w:val="003467EF"/>
    <w:rsid w:val="00346C7D"/>
    <w:rsid w:val="00367E06"/>
    <w:rsid w:val="00370E3D"/>
    <w:rsid w:val="0037773E"/>
    <w:rsid w:val="003807C9"/>
    <w:rsid w:val="00380F93"/>
    <w:rsid w:val="003847B4"/>
    <w:rsid w:val="00385B65"/>
    <w:rsid w:val="00385C8D"/>
    <w:rsid w:val="00392D18"/>
    <w:rsid w:val="00393898"/>
    <w:rsid w:val="003A5BDC"/>
    <w:rsid w:val="003B1A92"/>
    <w:rsid w:val="003B2C76"/>
    <w:rsid w:val="003B69DD"/>
    <w:rsid w:val="003C2F8A"/>
    <w:rsid w:val="003C3CCD"/>
    <w:rsid w:val="003C3D58"/>
    <w:rsid w:val="003C44CA"/>
    <w:rsid w:val="003E239B"/>
    <w:rsid w:val="003E2F50"/>
    <w:rsid w:val="003E4104"/>
    <w:rsid w:val="003F22B9"/>
    <w:rsid w:val="003F396E"/>
    <w:rsid w:val="003F79D1"/>
    <w:rsid w:val="00400280"/>
    <w:rsid w:val="00400866"/>
    <w:rsid w:val="00401257"/>
    <w:rsid w:val="00403EBA"/>
    <w:rsid w:val="00405DFE"/>
    <w:rsid w:val="0040649F"/>
    <w:rsid w:val="00406E4D"/>
    <w:rsid w:val="004126C7"/>
    <w:rsid w:val="00414D4A"/>
    <w:rsid w:val="00422D42"/>
    <w:rsid w:val="00426EA0"/>
    <w:rsid w:val="00427E8E"/>
    <w:rsid w:val="004315B3"/>
    <w:rsid w:val="004370D6"/>
    <w:rsid w:val="004430BB"/>
    <w:rsid w:val="00455FB0"/>
    <w:rsid w:val="00475A12"/>
    <w:rsid w:val="0048463D"/>
    <w:rsid w:val="00492959"/>
    <w:rsid w:val="00493AD4"/>
    <w:rsid w:val="004A3BE6"/>
    <w:rsid w:val="004A5FBD"/>
    <w:rsid w:val="004A6BBD"/>
    <w:rsid w:val="004B3E3D"/>
    <w:rsid w:val="004C2640"/>
    <w:rsid w:val="004D3F5B"/>
    <w:rsid w:val="004E4276"/>
    <w:rsid w:val="004F212F"/>
    <w:rsid w:val="004F5C32"/>
    <w:rsid w:val="004F658B"/>
    <w:rsid w:val="005036DF"/>
    <w:rsid w:val="00506392"/>
    <w:rsid w:val="005148CA"/>
    <w:rsid w:val="00522A9A"/>
    <w:rsid w:val="00535D7C"/>
    <w:rsid w:val="005543AA"/>
    <w:rsid w:val="00555E1C"/>
    <w:rsid w:val="00556505"/>
    <w:rsid w:val="005571DD"/>
    <w:rsid w:val="0056138A"/>
    <w:rsid w:val="00573F30"/>
    <w:rsid w:val="00574243"/>
    <w:rsid w:val="00587CE1"/>
    <w:rsid w:val="0059035D"/>
    <w:rsid w:val="005903DF"/>
    <w:rsid w:val="0059231E"/>
    <w:rsid w:val="00593632"/>
    <w:rsid w:val="005962C6"/>
    <w:rsid w:val="005B73C4"/>
    <w:rsid w:val="005C09F0"/>
    <w:rsid w:val="005C17BE"/>
    <w:rsid w:val="005C2F04"/>
    <w:rsid w:val="005D059E"/>
    <w:rsid w:val="005E0404"/>
    <w:rsid w:val="005E778C"/>
    <w:rsid w:val="005E7C79"/>
    <w:rsid w:val="005F2D52"/>
    <w:rsid w:val="005F41E2"/>
    <w:rsid w:val="005F70C5"/>
    <w:rsid w:val="00601716"/>
    <w:rsid w:val="00603460"/>
    <w:rsid w:val="00622C2C"/>
    <w:rsid w:val="00623FE2"/>
    <w:rsid w:val="00624BEA"/>
    <w:rsid w:val="00630CD4"/>
    <w:rsid w:val="00647550"/>
    <w:rsid w:val="006475CD"/>
    <w:rsid w:val="00653EED"/>
    <w:rsid w:val="00664C7E"/>
    <w:rsid w:val="006677A5"/>
    <w:rsid w:val="00674D9F"/>
    <w:rsid w:val="006816D6"/>
    <w:rsid w:val="006864C4"/>
    <w:rsid w:val="006A3BA6"/>
    <w:rsid w:val="006B509C"/>
    <w:rsid w:val="006C419F"/>
    <w:rsid w:val="006C4E7D"/>
    <w:rsid w:val="006C5633"/>
    <w:rsid w:val="006D3428"/>
    <w:rsid w:val="006E05A7"/>
    <w:rsid w:val="006E5F8F"/>
    <w:rsid w:val="006F0445"/>
    <w:rsid w:val="00706669"/>
    <w:rsid w:val="00722CE8"/>
    <w:rsid w:val="0072437A"/>
    <w:rsid w:val="007369BB"/>
    <w:rsid w:val="00742F3B"/>
    <w:rsid w:val="00754CA9"/>
    <w:rsid w:val="00754EC8"/>
    <w:rsid w:val="00756841"/>
    <w:rsid w:val="007674CE"/>
    <w:rsid w:val="007B053C"/>
    <w:rsid w:val="007B096C"/>
    <w:rsid w:val="007C002D"/>
    <w:rsid w:val="007C0D1D"/>
    <w:rsid w:val="007C3240"/>
    <w:rsid w:val="007C67BD"/>
    <w:rsid w:val="007D4663"/>
    <w:rsid w:val="007D6EAD"/>
    <w:rsid w:val="007F4E82"/>
    <w:rsid w:val="007F58CF"/>
    <w:rsid w:val="008000A5"/>
    <w:rsid w:val="00801845"/>
    <w:rsid w:val="00801943"/>
    <w:rsid w:val="008020E9"/>
    <w:rsid w:val="00804261"/>
    <w:rsid w:val="008051E1"/>
    <w:rsid w:val="008138C4"/>
    <w:rsid w:val="00821BE3"/>
    <w:rsid w:val="00821CA8"/>
    <w:rsid w:val="00822827"/>
    <w:rsid w:val="00822C7A"/>
    <w:rsid w:val="0083050B"/>
    <w:rsid w:val="0083700C"/>
    <w:rsid w:val="00837157"/>
    <w:rsid w:val="00840EBC"/>
    <w:rsid w:val="008531B6"/>
    <w:rsid w:val="0085553E"/>
    <w:rsid w:val="00856DC5"/>
    <w:rsid w:val="0086386E"/>
    <w:rsid w:val="008640B2"/>
    <w:rsid w:val="00864CE1"/>
    <w:rsid w:val="00876FA8"/>
    <w:rsid w:val="0088438C"/>
    <w:rsid w:val="00891647"/>
    <w:rsid w:val="00893BAC"/>
    <w:rsid w:val="00897459"/>
    <w:rsid w:val="008A31D7"/>
    <w:rsid w:val="008A5873"/>
    <w:rsid w:val="008A7C97"/>
    <w:rsid w:val="008B0F2A"/>
    <w:rsid w:val="008B50BA"/>
    <w:rsid w:val="008B6213"/>
    <w:rsid w:val="008C6555"/>
    <w:rsid w:val="008D5D0A"/>
    <w:rsid w:val="008D70D7"/>
    <w:rsid w:val="008D77B4"/>
    <w:rsid w:val="008E1B4E"/>
    <w:rsid w:val="008E5166"/>
    <w:rsid w:val="00903E8B"/>
    <w:rsid w:val="009051F7"/>
    <w:rsid w:val="009055BA"/>
    <w:rsid w:val="00914729"/>
    <w:rsid w:val="00916C7E"/>
    <w:rsid w:val="00917CBB"/>
    <w:rsid w:val="00936289"/>
    <w:rsid w:val="00940DA9"/>
    <w:rsid w:val="00946A51"/>
    <w:rsid w:val="00950F43"/>
    <w:rsid w:val="00955633"/>
    <w:rsid w:val="0095744E"/>
    <w:rsid w:val="00962BEA"/>
    <w:rsid w:val="00966DCC"/>
    <w:rsid w:val="00970319"/>
    <w:rsid w:val="00970DA0"/>
    <w:rsid w:val="0097254D"/>
    <w:rsid w:val="009809A7"/>
    <w:rsid w:val="0098130A"/>
    <w:rsid w:val="009855AB"/>
    <w:rsid w:val="00985D35"/>
    <w:rsid w:val="00987309"/>
    <w:rsid w:val="00995277"/>
    <w:rsid w:val="009A4184"/>
    <w:rsid w:val="009B0979"/>
    <w:rsid w:val="009B1D62"/>
    <w:rsid w:val="009B3137"/>
    <w:rsid w:val="009C114C"/>
    <w:rsid w:val="009C16C4"/>
    <w:rsid w:val="009D0EB7"/>
    <w:rsid w:val="009D2A48"/>
    <w:rsid w:val="009D6509"/>
    <w:rsid w:val="009E2744"/>
    <w:rsid w:val="009E755C"/>
    <w:rsid w:val="009F08B6"/>
    <w:rsid w:val="009F4FF8"/>
    <w:rsid w:val="009F6E41"/>
    <w:rsid w:val="00A058D1"/>
    <w:rsid w:val="00A100A3"/>
    <w:rsid w:val="00A118BD"/>
    <w:rsid w:val="00A119D0"/>
    <w:rsid w:val="00A153A9"/>
    <w:rsid w:val="00A20896"/>
    <w:rsid w:val="00A22D64"/>
    <w:rsid w:val="00A2501F"/>
    <w:rsid w:val="00A278FF"/>
    <w:rsid w:val="00A567AD"/>
    <w:rsid w:val="00A67311"/>
    <w:rsid w:val="00A70839"/>
    <w:rsid w:val="00A77BC5"/>
    <w:rsid w:val="00A85EDD"/>
    <w:rsid w:val="00A91598"/>
    <w:rsid w:val="00A937DC"/>
    <w:rsid w:val="00A96BE9"/>
    <w:rsid w:val="00AA47A2"/>
    <w:rsid w:val="00AC2E6B"/>
    <w:rsid w:val="00AC42CD"/>
    <w:rsid w:val="00AD25FF"/>
    <w:rsid w:val="00AD3DB8"/>
    <w:rsid w:val="00AD45E7"/>
    <w:rsid w:val="00AE1835"/>
    <w:rsid w:val="00AF08C8"/>
    <w:rsid w:val="00AF409F"/>
    <w:rsid w:val="00AF65AE"/>
    <w:rsid w:val="00B0008E"/>
    <w:rsid w:val="00B206F6"/>
    <w:rsid w:val="00B31BCE"/>
    <w:rsid w:val="00B4275A"/>
    <w:rsid w:val="00B50E1E"/>
    <w:rsid w:val="00B71241"/>
    <w:rsid w:val="00B7234D"/>
    <w:rsid w:val="00B9225B"/>
    <w:rsid w:val="00B97691"/>
    <w:rsid w:val="00BA252E"/>
    <w:rsid w:val="00BA47E7"/>
    <w:rsid w:val="00BB110F"/>
    <w:rsid w:val="00BB3D33"/>
    <w:rsid w:val="00BC5A4D"/>
    <w:rsid w:val="00BD0990"/>
    <w:rsid w:val="00BD1C63"/>
    <w:rsid w:val="00BD34A6"/>
    <w:rsid w:val="00BD5B2F"/>
    <w:rsid w:val="00BD60A2"/>
    <w:rsid w:val="00BD75DB"/>
    <w:rsid w:val="00BE0FEC"/>
    <w:rsid w:val="00BE2365"/>
    <w:rsid w:val="00BF635A"/>
    <w:rsid w:val="00C12D87"/>
    <w:rsid w:val="00C13895"/>
    <w:rsid w:val="00C34DDF"/>
    <w:rsid w:val="00C413D2"/>
    <w:rsid w:val="00C41745"/>
    <w:rsid w:val="00C4341B"/>
    <w:rsid w:val="00C44572"/>
    <w:rsid w:val="00C4579A"/>
    <w:rsid w:val="00C4694C"/>
    <w:rsid w:val="00C475E5"/>
    <w:rsid w:val="00C5187C"/>
    <w:rsid w:val="00C57E50"/>
    <w:rsid w:val="00C67CCF"/>
    <w:rsid w:val="00C750F1"/>
    <w:rsid w:val="00C81D0C"/>
    <w:rsid w:val="00C81F01"/>
    <w:rsid w:val="00C84C44"/>
    <w:rsid w:val="00C87CBD"/>
    <w:rsid w:val="00C90013"/>
    <w:rsid w:val="00C9341D"/>
    <w:rsid w:val="00CA2A56"/>
    <w:rsid w:val="00CA2D75"/>
    <w:rsid w:val="00CA5A01"/>
    <w:rsid w:val="00CB024B"/>
    <w:rsid w:val="00CB3B9D"/>
    <w:rsid w:val="00CC5835"/>
    <w:rsid w:val="00CD04E8"/>
    <w:rsid w:val="00CD7392"/>
    <w:rsid w:val="00CE2068"/>
    <w:rsid w:val="00CE60B0"/>
    <w:rsid w:val="00CF4EDA"/>
    <w:rsid w:val="00CF5664"/>
    <w:rsid w:val="00D0062D"/>
    <w:rsid w:val="00D07AC5"/>
    <w:rsid w:val="00D102C2"/>
    <w:rsid w:val="00D1169E"/>
    <w:rsid w:val="00D239B7"/>
    <w:rsid w:val="00D3227B"/>
    <w:rsid w:val="00D364CF"/>
    <w:rsid w:val="00D37241"/>
    <w:rsid w:val="00D51B2E"/>
    <w:rsid w:val="00D613FD"/>
    <w:rsid w:val="00D62D97"/>
    <w:rsid w:val="00D65B13"/>
    <w:rsid w:val="00D6748B"/>
    <w:rsid w:val="00D723B3"/>
    <w:rsid w:val="00D83DB4"/>
    <w:rsid w:val="00D848E6"/>
    <w:rsid w:val="00D86741"/>
    <w:rsid w:val="00D86BDF"/>
    <w:rsid w:val="00D940F1"/>
    <w:rsid w:val="00D977D4"/>
    <w:rsid w:val="00DA36A7"/>
    <w:rsid w:val="00DB0505"/>
    <w:rsid w:val="00DB134F"/>
    <w:rsid w:val="00DB26CC"/>
    <w:rsid w:val="00DB5289"/>
    <w:rsid w:val="00DC2A0C"/>
    <w:rsid w:val="00DC2A45"/>
    <w:rsid w:val="00DC7596"/>
    <w:rsid w:val="00DD1676"/>
    <w:rsid w:val="00DD311E"/>
    <w:rsid w:val="00DE25FE"/>
    <w:rsid w:val="00DF0322"/>
    <w:rsid w:val="00E078A9"/>
    <w:rsid w:val="00E100B0"/>
    <w:rsid w:val="00E10CB6"/>
    <w:rsid w:val="00E15229"/>
    <w:rsid w:val="00E31FF5"/>
    <w:rsid w:val="00E412CF"/>
    <w:rsid w:val="00E479D4"/>
    <w:rsid w:val="00E520AE"/>
    <w:rsid w:val="00E52F15"/>
    <w:rsid w:val="00E53797"/>
    <w:rsid w:val="00E564A1"/>
    <w:rsid w:val="00E57AE2"/>
    <w:rsid w:val="00E63989"/>
    <w:rsid w:val="00E65F29"/>
    <w:rsid w:val="00E775C1"/>
    <w:rsid w:val="00E81162"/>
    <w:rsid w:val="00E82003"/>
    <w:rsid w:val="00EA21BD"/>
    <w:rsid w:val="00EA552E"/>
    <w:rsid w:val="00EB57FA"/>
    <w:rsid w:val="00EC7B90"/>
    <w:rsid w:val="00ED0FAA"/>
    <w:rsid w:val="00ED2A36"/>
    <w:rsid w:val="00ED4FF1"/>
    <w:rsid w:val="00ED7648"/>
    <w:rsid w:val="00EF6176"/>
    <w:rsid w:val="00F02FF6"/>
    <w:rsid w:val="00F056EE"/>
    <w:rsid w:val="00F06373"/>
    <w:rsid w:val="00F1197E"/>
    <w:rsid w:val="00F14380"/>
    <w:rsid w:val="00F1716E"/>
    <w:rsid w:val="00F2029C"/>
    <w:rsid w:val="00F30974"/>
    <w:rsid w:val="00F35490"/>
    <w:rsid w:val="00F36F78"/>
    <w:rsid w:val="00F53B86"/>
    <w:rsid w:val="00F53E77"/>
    <w:rsid w:val="00F55225"/>
    <w:rsid w:val="00F5678D"/>
    <w:rsid w:val="00F6204C"/>
    <w:rsid w:val="00F64D04"/>
    <w:rsid w:val="00F66D8B"/>
    <w:rsid w:val="00F84016"/>
    <w:rsid w:val="00F8528F"/>
    <w:rsid w:val="00F903F4"/>
    <w:rsid w:val="00F91A5A"/>
    <w:rsid w:val="00FA1C98"/>
    <w:rsid w:val="00FA3F9E"/>
    <w:rsid w:val="00FB33EA"/>
    <w:rsid w:val="00FC1B80"/>
    <w:rsid w:val="00FC5AFC"/>
    <w:rsid w:val="00FC5B60"/>
    <w:rsid w:val="00FC6453"/>
    <w:rsid w:val="00FD1818"/>
    <w:rsid w:val="00FD1AFF"/>
    <w:rsid w:val="00FD26B7"/>
    <w:rsid w:val="00FE05CD"/>
    <w:rsid w:val="00FF08F7"/>
    <w:rsid w:val="00FF4382"/>
    <w:rsid w:val="7BD59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DCD0"/>
  <w14:defaultImageDpi w14:val="32767"/>
  <w15:chartTrackingRefBased/>
  <w15:docId w15:val="{57C02997-84A0-3D46-A274-C847355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3700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00C"/>
    <w:pPr>
      <w:ind w:left="10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3700C"/>
    <w:rPr>
      <w:rFonts w:ascii="Arial" w:eastAsia="Arial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37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0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700C"/>
  </w:style>
  <w:style w:type="table" w:styleId="TableGrid">
    <w:name w:val="Table Grid"/>
    <w:basedOn w:val="TableNormal"/>
    <w:uiPriority w:val="39"/>
    <w:rsid w:val="0083700C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0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0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1B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8116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7B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7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B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2A7FE9"/>
  </w:style>
  <w:style w:type="character" w:styleId="Hyperlink">
    <w:name w:val="Hyperlink"/>
    <w:basedOn w:val="DefaultParagraphFont"/>
    <w:uiPriority w:val="99"/>
    <w:unhideWhenUsed/>
    <w:rsid w:val="00C41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ustl.box.com/s/q117zebx7199vjf5kea1ola4sp2i2g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media/72566/download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ninds.nih.gov/Funding/Apply-Funding/Application-Support-Library/CREATE-Bio-Example-Target-Product-Profile-TP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mkrenning@wustl.ed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29FB2-5BF6-BD40-9E31-C35C411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Krenning, Thomas</dc:creator>
  <cp:keywords/>
  <dc:description/>
  <cp:lastModifiedBy>Krenning, Thomas</cp:lastModifiedBy>
  <cp:revision>121</cp:revision>
  <dcterms:created xsi:type="dcterms:W3CDTF">2018-12-17T19:01:00Z</dcterms:created>
  <dcterms:modified xsi:type="dcterms:W3CDTF">2019-08-19T22:40:00Z</dcterms:modified>
</cp:coreProperties>
</file>